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D3E02" w14:textId="56879ECC" w:rsidR="00C613A3" w:rsidRPr="00C5418A" w:rsidRDefault="00DB29AA">
      <w:pPr>
        <w:ind w:left="-708" w:right="-607"/>
        <w:rPr>
          <w:rFonts w:ascii="Roboto" w:eastAsia="Roboto" w:hAnsi="Roboto" w:cs="Roboto"/>
          <w:b/>
        </w:rPr>
      </w:pPr>
      <w:r w:rsidRPr="00C5418A">
        <w:rPr>
          <w:rFonts w:ascii="Roboto" w:eastAsia="Roboto" w:hAnsi="Roboto" w:cs="Roboto"/>
          <w:b/>
          <w:noProof/>
        </w:rPr>
        <w:drawing>
          <wp:inline distT="114300" distB="114300" distL="114300" distR="114300" wp14:anchorId="71BDE681" wp14:editId="2BE3E1FC">
            <wp:extent cx="2428875" cy="443686"/>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0374" r="-36599" b="10775"/>
                    <a:stretch>
                      <a:fillRect/>
                    </a:stretch>
                  </pic:blipFill>
                  <pic:spPr>
                    <a:xfrm>
                      <a:off x="0" y="0"/>
                      <a:ext cx="2428875" cy="443686"/>
                    </a:xfrm>
                    <a:prstGeom prst="rect">
                      <a:avLst/>
                    </a:prstGeom>
                    <a:ln/>
                  </pic:spPr>
                </pic:pic>
              </a:graphicData>
            </a:graphic>
          </wp:inline>
        </w:drawing>
      </w:r>
      <w:r w:rsidRPr="00C5418A">
        <w:rPr>
          <w:rFonts w:ascii="Roboto" w:eastAsia="Roboto" w:hAnsi="Roboto" w:cs="Roboto"/>
          <w:b/>
        </w:rPr>
        <w:t xml:space="preserve">           </w:t>
      </w:r>
      <w:r w:rsidRPr="00C5418A">
        <w:rPr>
          <w:rFonts w:ascii="Roboto" w:eastAsia="Roboto" w:hAnsi="Roboto" w:cs="Roboto"/>
          <w:b/>
        </w:rPr>
        <w:tab/>
      </w:r>
    </w:p>
    <w:p w14:paraId="4850B4BC" w14:textId="77777777" w:rsidR="00C613A3" w:rsidRPr="00C5418A" w:rsidRDefault="00C613A3">
      <w:pPr>
        <w:ind w:left="-708" w:right="-607"/>
        <w:rPr>
          <w:rFonts w:ascii="Roboto Black" w:eastAsia="Roboto Black" w:hAnsi="Roboto Black" w:cs="Roboto Black"/>
          <w:sz w:val="12"/>
          <w:szCs w:val="12"/>
        </w:rPr>
      </w:pPr>
    </w:p>
    <w:tbl>
      <w:tblPr>
        <w:tblW w:w="10903" w:type="dxa"/>
        <w:tblInd w:w="-7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702"/>
        <w:gridCol w:w="4072"/>
        <w:gridCol w:w="5129"/>
      </w:tblGrid>
      <w:tr w:rsidR="00C613A3" w:rsidRPr="00C5418A" w14:paraId="35BD2DCE" w14:textId="77777777" w:rsidTr="6EAD2549">
        <w:trPr>
          <w:trHeight w:val="460"/>
        </w:trPr>
        <w:tc>
          <w:tcPr>
            <w:tcW w:w="10903" w:type="dxa"/>
            <w:gridSpan w:val="3"/>
            <w:shd w:val="clear" w:color="auto" w:fill="2F3C71"/>
            <w:tcMar>
              <w:top w:w="100" w:type="dxa"/>
              <w:left w:w="100" w:type="dxa"/>
              <w:bottom w:w="100" w:type="dxa"/>
              <w:right w:w="100" w:type="dxa"/>
            </w:tcMar>
          </w:tcPr>
          <w:p w14:paraId="5B325A40" w14:textId="35EBDA20" w:rsidR="00C613A3" w:rsidRPr="00C5418A" w:rsidRDefault="00DB29AA" w:rsidP="6EAD2549">
            <w:pPr>
              <w:widowControl w:val="0"/>
              <w:pBdr>
                <w:top w:val="nil"/>
                <w:left w:val="nil"/>
                <w:bottom w:val="nil"/>
                <w:right w:val="nil"/>
                <w:between w:val="nil"/>
              </w:pBdr>
              <w:spacing w:line="240" w:lineRule="auto"/>
              <w:jc w:val="center"/>
              <w:rPr>
                <w:rFonts w:ascii="Roboto Black" w:eastAsia="Roboto Black" w:hAnsi="Roboto Black" w:cs="Roboto Black"/>
                <w:color w:val="FFFFFF"/>
              </w:rPr>
            </w:pPr>
            <w:r w:rsidRPr="6EAD2549">
              <w:rPr>
                <w:rFonts w:ascii="Roboto Black" w:eastAsia="Roboto Black" w:hAnsi="Roboto Black" w:cs="Roboto Black"/>
                <w:color w:val="FFFFFF" w:themeColor="background1"/>
              </w:rPr>
              <w:t>202</w:t>
            </w:r>
            <w:r w:rsidR="00110C2B" w:rsidRPr="6EAD2549">
              <w:rPr>
                <w:rFonts w:ascii="Roboto Black" w:eastAsia="Roboto Black" w:hAnsi="Roboto Black" w:cs="Roboto Black"/>
                <w:color w:val="FFFFFF" w:themeColor="background1"/>
              </w:rPr>
              <w:t>5</w:t>
            </w:r>
            <w:r w:rsidRPr="6EAD2549">
              <w:rPr>
                <w:rFonts w:ascii="Roboto Black" w:eastAsia="Roboto Black" w:hAnsi="Roboto Black" w:cs="Roboto Black"/>
                <w:color w:val="FFFFFF" w:themeColor="background1"/>
              </w:rPr>
              <w:t xml:space="preserve"> SUMMER POOL CLEANER PROMOTION - TERMS &amp; CONDITIONS</w:t>
            </w:r>
          </w:p>
        </w:tc>
      </w:tr>
      <w:tr w:rsidR="00C613A3" w:rsidRPr="00C5418A" w14:paraId="7DDEB00B" w14:textId="77777777" w:rsidTr="6EAD2549">
        <w:trPr>
          <w:trHeight w:val="380"/>
        </w:trPr>
        <w:tc>
          <w:tcPr>
            <w:tcW w:w="1702" w:type="dxa"/>
            <w:tcMar>
              <w:top w:w="100" w:type="dxa"/>
              <w:left w:w="100" w:type="dxa"/>
              <w:bottom w:w="100" w:type="dxa"/>
              <w:right w:w="100" w:type="dxa"/>
            </w:tcMar>
          </w:tcPr>
          <w:p w14:paraId="35930889" w14:textId="77777777" w:rsidR="00C613A3" w:rsidRPr="00C5418A" w:rsidRDefault="00DB29AA">
            <w:pPr>
              <w:widowControl w:val="0"/>
              <w:pBdr>
                <w:top w:val="nil"/>
                <w:left w:val="nil"/>
                <w:bottom w:val="nil"/>
                <w:right w:val="nil"/>
                <w:between w:val="nil"/>
              </w:pBdr>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Promotion Name</w:t>
            </w:r>
          </w:p>
        </w:tc>
        <w:tc>
          <w:tcPr>
            <w:tcW w:w="9201" w:type="dxa"/>
            <w:gridSpan w:val="2"/>
            <w:tcMar>
              <w:top w:w="100" w:type="dxa"/>
              <w:left w:w="100" w:type="dxa"/>
              <w:bottom w:w="100" w:type="dxa"/>
              <w:right w:w="100" w:type="dxa"/>
            </w:tcMar>
          </w:tcPr>
          <w:p w14:paraId="64BB3B4C" w14:textId="22C8D7CB" w:rsidR="00C613A3" w:rsidRPr="00C5418A"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202</w:t>
            </w:r>
            <w:r w:rsidR="00110C2B" w:rsidRPr="00C5418A">
              <w:rPr>
                <w:rFonts w:ascii="Roboto" w:eastAsia="Roboto" w:hAnsi="Roboto" w:cs="Roboto"/>
                <w:sz w:val="18"/>
                <w:szCs w:val="18"/>
              </w:rPr>
              <w:t>5</w:t>
            </w:r>
            <w:r w:rsidRPr="00C5418A">
              <w:rPr>
                <w:rFonts w:ascii="Roboto" w:eastAsia="Roboto" w:hAnsi="Roboto" w:cs="Roboto"/>
                <w:sz w:val="18"/>
                <w:szCs w:val="18"/>
              </w:rPr>
              <w:t xml:space="preserve"> Summer Pool Cleaner Promotion</w:t>
            </w:r>
            <w:r w:rsidR="00655254">
              <w:rPr>
                <w:rFonts w:ascii="Roboto" w:eastAsia="Roboto" w:hAnsi="Roboto" w:cs="Roboto"/>
                <w:sz w:val="18"/>
                <w:szCs w:val="18"/>
              </w:rPr>
              <w:t xml:space="preserve"> – Australia &amp; New Zealand</w:t>
            </w:r>
          </w:p>
        </w:tc>
      </w:tr>
      <w:tr w:rsidR="00C613A3" w:rsidRPr="00C5418A" w14:paraId="3F9405A1" w14:textId="77777777" w:rsidTr="6EAD2549">
        <w:trPr>
          <w:trHeight w:val="380"/>
        </w:trPr>
        <w:tc>
          <w:tcPr>
            <w:tcW w:w="1702" w:type="dxa"/>
            <w:tcMar>
              <w:top w:w="100" w:type="dxa"/>
              <w:left w:w="100" w:type="dxa"/>
              <w:bottom w:w="100" w:type="dxa"/>
              <w:right w:w="100" w:type="dxa"/>
            </w:tcMar>
          </w:tcPr>
          <w:p w14:paraId="6314833D" w14:textId="77777777"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Permit Number</w:t>
            </w:r>
          </w:p>
        </w:tc>
        <w:tc>
          <w:tcPr>
            <w:tcW w:w="9201" w:type="dxa"/>
            <w:gridSpan w:val="2"/>
            <w:tcMar>
              <w:top w:w="100" w:type="dxa"/>
              <w:left w:w="100" w:type="dxa"/>
              <w:bottom w:w="100" w:type="dxa"/>
              <w:right w:w="100" w:type="dxa"/>
            </w:tcMar>
          </w:tcPr>
          <w:p w14:paraId="24FBB512" w14:textId="77777777" w:rsidR="00C613A3" w:rsidRPr="00C5418A" w:rsidRDefault="00DB29AA">
            <w:pPr>
              <w:shd w:val="clear" w:color="auto" w:fill="FFFFFF"/>
              <w:spacing w:after="200"/>
              <w:ind w:right="56"/>
              <w:rPr>
                <w:rFonts w:ascii="Roboto" w:eastAsia="Roboto" w:hAnsi="Roboto" w:cs="Roboto"/>
                <w:sz w:val="18"/>
                <w:szCs w:val="18"/>
              </w:rPr>
            </w:pPr>
            <w:r w:rsidRPr="00C5418A">
              <w:rPr>
                <w:rFonts w:ascii="Roboto" w:eastAsia="Roboto" w:hAnsi="Roboto" w:cs="Roboto"/>
                <w:sz w:val="18"/>
                <w:szCs w:val="18"/>
              </w:rPr>
              <w:t>Authorised under:</w:t>
            </w:r>
          </w:p>
          <w:p w14:paraId="675E3B51" w14:textId="63C69E8A" w:rsidR="00C613A3" w:rsidRPr="00B6345E" w:rsidRDefault="00DB29AA">
            <w:pPr>
              <w:shd w:val="clear" w:color="auto" w:fill="FFFFFF"/>
              <w:ind w:right="56"/>
              <w:rPr>
                <w:rFonts w:ascii="Roboto" w:eastAsia="Roboto" w:hAnsi="Roboto" w:cs="Roboto"/>
                <w:sz w:val="18"/>
                <w:szCs w:val="18"/>
              </w:rPr>
            </w:pPr>
            <w:r w:rsidRPr="00B6345E">
              <w:rPr>
                <w:rFonts w:ascii="Roboto" w:eastAsia="Roboto" w:hAnsi="Roboto" w:cs="Roboto"/>
                <w:sz w:val="18"/>
                <w:szCs w:val="18"/>
              </w:rPr>
              <w:t>NSW Authority No. TP</w:t>
            </w:r>
            <w:r w:rsidR="00DA1852">
              <w:rPr>
                <w:rFonts w:ascii="Roboto" w:eastAsia="Roboto" w:hAnsi="Roboto" w:cs="Roboto"/>
                <w:sz w:val="18"/>
                <w:szCs w:val="18"/>
              </w:rPr>
              <w:t>/02971</w:t>
            </w:r>
          </w:p>
          <w:p w14:paraId="6E153B62" w14:textId="702CDE19" w:rsidR="00C613A3" w:rsidRPr="00C5418A" w:rsidRDefault="00DB29AA">
            <w:pPr>
              <w:shd w:val="clear" w:color="auto" w:fill="FFFFFF"/>
              <w:ind w:right="56"/>
              <w:rPr>
                <w:rFonts w:ascii="Roboto" w:eastAsia="Roboto" w:hAnsi="Roboto" w:cs="Roboto"/>
                <w:sz w:val="18"/>
                <w:szCs w:val="18"/>
              </w:rPr>
            </w:pPr>
            <w:r w:rsidRPr="00B6345E">
              <w:rPr>
                <w:rFonts w:ascii="Roboto" w:eastAsia="Roboto" w:hAnsi="Roboto" w:cs="Roboto"/>
                <w:sz w:val="18"/>
                <w:szCs w:val="18"/>
              </w:rPr>
              <w:t>SA Permit No. T</w:t>
            </w:r>
            <w:r w:rsidR="00DA1852">
              <w:rPr>
                <w:rFonts w:ascii="Roboto" w:eastAsia="Roboto" w:hAnsi="Roboto" w:cs="Roboto"/>
                <w:sz w:val="18"/>
                <w:szCs w:val="18"/>
              </w:rPr>
              <w:t>25/1505</w:t>
            </w:r>
          </w:p>
        </w:tc>
      </w:tr>
      <w:tr w:rsidR="00C613A3" w:rsidRPr="00C5418A" w14:paraId="7209EB62" w14:textId="77777777" w:rsidTr="6EAD2549">
        <w:trPr>
          <w:trHeight w:val="380"/>
        </w:trPr>
        <w:tc>
          <w:tcPr>
            <w:tcW w:w="1702" w:type="dxa"/>
            <w:tcMar>
              <w:top w:w="100" w:type="dxa"/>
              <w:left w:w="100" w:type="dxa"/>
              <w:bottom w:w="100" w:type="dxa"/>
              <w:right w:w="100" w:type="dxa"/>
            </w:tcMar>
          </w:tcPr>
          <w:p w14:paraId="2CA8C20A" w14:textId="77777777" w:rsidR="00C613A3" w:rsidRPr="007742FE" w:rsidRDefault="00DB29AA">
            <w:pPr>
              <w:widowControl w:val="0"/>
              <w:spacing w:line="240" w:lineRule="auto"/>
              <w:rPr>
                <w:rFonts w:ascii="Roboto Black" w:eastAsia="Roboto Black" w:hAnsi="Roboto Black" w:cs="Roboto Black"/>
                <w:sz w:val="18"/>
                <w:szCs w:val="18"/>
              </w:rPr>
            </w:pPr>
            <w:r w:rsidRPr="007742FE">
              <w:rPr>
                <w:rFonts w:ascii="Roboto Black" w:eastAsia="Roboto Black" w:hAnsi="Roboto Black" w:cs="Roboto Black"/>
                <w:sz w:val="18"/>
                <w:szCs w:val="18"/>
              </w:rPr>
              <w:t>Promoter</w:t>
            </w:r>
          </w:p>
        </w:tc>
        <w:tc>
          <w:tcPr>
            <w:tcW w:w="9201" w:type="dxa"/>
            <w:gridSpan w:val="2"/>
            <w:tcMar>
              <w:top w:w="100" w:type="dxa"/>
              <w:left w:w="100" w:type="dxa"/>
              <w:bottom w:w="100" w:type="dxa"/>
              <w:right w:w="100" w:type="dxa"/>
            </w:tcMar>
          </w:tcPr>
          <w:p w14:paraId="6128B739" w14:textId="67AAC8CA" w:rsidR="00C613A3" w:rsidRPr="007742FE" w:rsidRDefault="00DB29AA">
            <w:pPr>
              <w:spacing w:line="240" w:lineRule="auto"/>
              <w:rPr>
                <w:rFonts w:ascii="Roboto" w:eastAsia="Roboto" w:hAnsi="Roboto" w:cs="Roboto"/>
                <w:sz w:val="18"/>
                <w:szCs w:val="18"/>
              </w:rPr>
            </w:pPr>
            <w:r w:rsidRPr="007742FE">
              <w:rPr>
                <w:rFonts w:ascii="Roboto" w:eastAsia="Roboto" w:hAnsi="Roboto" w:cs="Roboto"/>
                <w:sz w:val="18"/>
                <w:szCs w:val="18"/>
              </w:rPr>
              <w:t xml:space="preserve">The Promoter is </w:t>
            </w:r>
            <w:r w:rsidRPr="007742FE">
              <w:rPr>
                <w:rFonts w:ascii="Roboto" w:eastAsia="Roboto" w:hAnsi="Roboto" w:cs="Roboto"/>
                <w:b/>
                <w:sz w:val="18"/>
                <w:szCs w:val="18"/>
              </w:rPr>
              <w:t>Fluidra Group Australia Pty Ltd</w:t>
            </w:r>
            <w:r w:rsidRPr="007742FE">
              <w:rPr>
                <w:rFonts w:ascii="Roboto" w:eastAsia="Roboto" w:hAnsi="Roboto" w:cs="Roboto"/>
                <w:sz w:val="18"/>
                <w:szCs w:val="18"/>
              </w:rPr>
              <w:t xml:space="preserve"> (ABN: 87 002 641 965) (“Promoter”) of 1 Herbert Place, Smithfield, NSW 2164, Australia. By entering this </w:t>
            </w:r>
            <w:r w:rsidR="008D7224" w:rsidRPr="007742FE">
              <w:rPr>
                <w:rFonts w:ascii="Roboto" w:eastAsia="Roboto" w:hAnsi="Roboto" w:cs="Roboto"/>
                <w:sz w:val="18"/>
                <w:szCs w:val="18"/>
              </w:rPr>
              <w:t xml:space="preserve">chance to win </w:t>
            </w:r>
            <w:r w:rsidRPr="007742FE">
              <w:rPr>
                <w:rFonts w:ascii="Roboto" w:eastAsia="Roboto" w:hAnsi="Roboto" w:cs="Roboto"/>
                <w:sz w:val="18"/>
                <w:szCs w:val="18"/>
              </w:rPr>
              <w:t xml:space="preserve">competition, you accept and agree to these terms and conditions as well as the decisions of the Promoter. </w:t>
            </w:r>
          </w:p>
        </w:tc>
      </w:tr>
      <w:tr w:rsidR="00C613A3" w:rsidRPr="00C5418A" w14:paraId="20817960" w14:textId="77777777" w:rsidTr="6EAD2549">
        <w:trPr>
          <w:trHeight w:val="380"/>
        </w:trPr>
        <w:tc>
          <w:tcPr>
            <w:tcW w:w="1702" w:type="dxa"/>
            <w:tcMar>
              <w:top w:w="100" w:type="dxa"/>
              <w:left w:w="100" w:type="dxa"/>
              <w:bottom w:w="100" w:type="dxa"/>
              <w:right w:w="100" w:type="dxa"/>
            </w:tcMar>
          </w:tcPr>
          <w:p w14:paraId="0197FB1A" w14:textId="77777777"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 xml:space="preserve">Website </w:t>
            </w:r>
          </w:p>
        </w:tc>
        <w:tc>
          <w:tcPr>
            <w:tcW w:w="9201" w:type="dxa"/>
            <w:gridSpan w:val="2"/>
            <w:shd w:val="clear" w:color="auto" w:fill="FFFFFF" w:themeFill="background1"/>
            <w:tcMar>
              <w:top w:w="100" w:type="dxa"/>
              <w:left w:w="100" w:type="dxa"/>
              <w:bottom w:w="100" w:type="dxa"/>
              <w:right w:w="100" w:type="dxa"/>
            </w:tcMar>
          </w:tcPr>
          <w:p w14:paraId="56BF1B89" w14:textId="611707B3" w:rsidR="00C613A3" w:rsidRDefault="001434E1">
            <w:pPr>
              <w:shd w:val="clear" w:color="auto" w:fill="FFFFFF"/>
              <w:ind w:right="67"/>
              <w:rPr>
                <w:rFonts w:ascii="Roboto" w:eastAsia="Roboto" w:hAnsi="Roboto" w:cs="Roboto"/>
                <w:sz w:val="18"/>
                <w:szCs w:val="18"/>
              </w:rPr>
            </w:pPr>
            <w:hyperlink r:id="rId8" w:history="1">
              <w:r w:rsidRPr="00105578">
                <w:rPr>
                  <w:rStyle w:val="Hyperlink"/>
                  <w:rFonts w:ascii="Roboto" w:eastAsia="Roboto" w:hAnsi="Roboto" w:cs="Roboto"/>
                  <w:sz w:val="18"/>
                  <w:szCs w:val="18"/>
                </w:rPr>
                <w:t>www.narellanpools.com.au</w:t>
              </w:r>
            </w:hyperlink>
          </w:p>
          <w:p w14:paraId="3E88C885" w14:textId="113FDD53" w:rsidR="00082EDE" w:rsidRPr="00C5418A" w:rsidRDefault="00082EDE">
            <w:pPr>
              <w:shd w:val="clear" w:color="auto" w:fill="FFFFFF"/>
              <w:ind w:right="67"/>
              <w:rPr>
                <w:rFonts w:ascii="Roboto" w:eastAsia="Roboto" w:hAnsi="Roboto" w:cs="Roboto"/>
                <w:sz w:val="18"/>
                <w:szCs w:val="18"/>
              </w:rPr>
            </w:pPr>
            <w:hyperlink r:id="rId9" w:history="1">
              <w:r w:rsidRPr="00105578">
                <w:rPr>
                  <w:rStyle w:val="Hyperlink"/>
                  <w:rFonts w:ascii="Roboto" w:eastAsia="Roboto" w:hAnsi="Roboto" w:cs="Roboto"/>
                  <w:sz w:val="18"/>
                  <w:szCs w:val="18"/>
                </w:rPr>
                <w:t>www.narellanpools.co.nz</w:t>
              </w:r>
            </w:hyperlink>
          </w:p>
        </w:tc>
      </w:tr>
      <w:tr w:rsidR="00C613A3" w:rsidRPr="00C5418A" w14:paraId="670B7E97" w14:textId="77777777" w:rsidTr="6EAD2549">
        <w:trPr>
          <w:trHeight w:val="380"/>
        </w:trPr>
        <w:tc>
          <w:tcPr>
            <w:tcW w:w="1702" w:type="dxa"/>
            <w:tcMar>
              <w:top w:w="100" w:type="dxa"/>
              <w:left w:w="100" w:type="dxa"/>
              <w:bottom w:w="100" w:type="dxa"/>
              <w:right w:w="100" w:type="dxa"/>
            </w:tcMar>
          </w:tcPr>
          <w:p w14:paraId="221A1BC3" w14:textId="77777777"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 xml:space="preserve">Eligible States/Territories </w:t>
            </w:r>
          </w:p>
        </w:tc>
        <w:tc>
          <w:tcPr>
            <w:tcW w:w="9201" w:type="dxa"/>
            <w:gridSpan w:val="2"/>
            <w:tcMar>
              <w:top w:w="100" w:type="dxa"/>
              <w:left w:w="100" w:type="dxa"/>
              <w:bottom w:w="100" w:type="dxa"/>
              <w:right w:w="100" w:type="dxa"/>
            </w:tcMar>
          </w:tcPr>
          <w:p w14:paraId="5EA7D10B" w14:textId="41049C25" w:rsidR="00C613A3" w:rsidRPr="00C5418A"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 xml:space="preserve">This promotion is available in both Australia and New Zealand. The total prize pool and are the combined totals for both Australia and New Zealand.  </w:t>
            </w:r>
          </w:p>
        </w:tc>
      </w:tr>
      <w:tr w:rsidR="00C613A3" w:rsidRPr="00C5418A" w14:paraId="1219A5DD" w14:textId="77777777" w:rsidTr="6EAD2549">
        <w:trPr>
          <w:trHeight w:val="380"/>
        </w:trPr>
        <w:tc>
          <w:tcPr>
            <w:tcW w:w="1702" w:type="dxa"/>
            <w:vMerge w:val="restart"/>
            <w:tcMar>
              <w:top w:w="100" w:type="dxa"/>
              <w:left w:w="100" w:type="dxa"/>
              <w:bottom w:w="100" w:type="dxa"/>
              <w:right w:w="100" w:type="dxa"/>
            </w:tcMar>
          </w:tcPr>
          <w:p w14:paraId="3F0460C4" w14:textId="77777777" w:rsidR="00C613A3" w:rsidRPr="00C5418A" w:rsidRDefault="00DB29AA">
            <w:pPr>
              <w:widowControl w:val="0"/>
              <w:pBdr>
                <w:top w:val="nil"/>
                <w:left w:val="nil"/>
                <w:bottom w:val="nil"/>
                <w:right w:val="nil"/>
                <w:between w:val="nil"/>
              </w:pBdr>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Promotional Period</w:t>
            </w:r>
          </w:p>
        </w:tc>
        <w:tc>
          <w:tcPr>
            <w:tcW w:w="4072" w:type="dxa"/>
            <w:shd w:val="clear" w:color="auto" w:fill="D9D9D9" w:themeFill="background1" w:themeFillShade="D9"/>
            <w:tcMar>
              <w:top w:w="100" w:type="dxa"/>
              <w:left w:w="100" w:type="dxa"/>
              <w:bottom w:w="100" w:type="dxa"/>
              <w:right w:w="100" w:type="dxa"/>
            </w:tcMar>
          </w:tcPr>
          <w:p w14:paraId="260106FD" w14:textId="48F9C3B1" w:rsidR="00C613A3" w:rsidRPr="00C5418A" w:rsidRDefault="00DB29AA">
            <w:pPr>
              <w:widowControl w:val="0"/>
              <w:pBdr>
                <w:top w:val="nil"/>
                <w:left w:val="nil"/>
                <w:bottom w:val="nil"/>
                <w:right w:val="nil"/>
                <w:between w:val="nil"/>
              </w:pBdr>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Commencing time and date</w:t>
            </w:r>
            <w:r w:rsidR="00CC7163">
              <w:rPr>
                <w:rFonts w:ascii="Roboto Black" w:eastAsia="Roboto Black" w:hAnsi="Roboto Black" w:cs="Roboto Black"/>
                <w:sz w:val="18"/>
                <w:szCs w:val="18"/>
              </w:rPr>
              <w:t xml:space="preserve"> for “Eligible Purchases”</w:t>
            </w:r>
          </w:p>
        </w:tc>
        <w:tc>
          <w:tcPr>
            <w:tcW w:w="5129" w:type="dxa"/>
            <w:tcMar>
              <w:top w:w="100" w:type="dxa"/>
              <w:left w:w="100" w:type="dxa"/>
              <w:bottom w:w="100" w:type="dxa"/>
              <w:right w:w="100" w:type="dxa"/>
            </w:tcMar>
          </w:tcPr>
          <w:p w14:paraId="1075CBD7" w14:textId="21EB5884" w:rsidR="00C613A3" w:rsidRPr="00C5418A" w:rsidRDefault="00DB29AA">
            <w:pPr>
              <w:widowControl w:val="0"/>
              <w:spacing w:line="240" w:lineRule="auto"/>
              <w:rPr>
                <w:rFonts w:ascii="Roboto" w:eastAsia="Roboto" w:hAnsi="Roboto" w:cs="Roboto"/>
                <w:sz w:val="18"/>
                <w:szCs w:val="18"/>
              </w:rPr>
            </w:pPr>
            <w:r w:rsidRPr="326BC0D7">
              <w:rPr>
                <w:rFonts w:ascii="Roboto" w:eastAsia="Roboto" w:hAnsi="Roboto" w:cs="Roboto"/>
                <w:sz w:val="18"/>
                <w:szCs w:val="18"/>
              </w:rPr>
              <w:t>9:00 AM</w:t>
            </w:r>
            <w:r w:rsidR="00B6345E">
              <w:rPr>
                <w:rFonts w:ascii="Roboto" w:eastAsia="Roboto" w:hAnsi="Roboto" w:cs="Roboto"/>
                <w:sz w:val="18"/>
                <w:szCs w:val="18"/>
              </w:rPr>
              <w:t xml:space="preserve"> </w:t>
            </w:r>
            <w:r w:rsidR="00B6345E" w:rsidRPr="00DE4C94">
              <w:rPr>
                <w:rFonts w:ascii="Roboto" w:eastAsia="Roboto" w:hAnsi="Roboto" w:cs="Roboto"/>
                <w:color w:val="000000" w:themeColor="text1"/>
                <w:sz w:val="18"/>
                <w:szCs w:val="18"/>
              </w:rPr>
              <w:t>AEST</w:t>
            </w:r>
            <w:r w:rsidRPr="326BC0D7">
              <w:rPr>
                <w:rFonts w:ascii="Roboto" w:eastAsia="Roboto" w:hAnsi="Roboto" w:cs="Roboto"/>
                <w:sz w:val="18"/>
                <w:szCs w:val="18"/>
              </w:rPr>
              <w:t>,</w:t>
            </w:r>
            <w:r w:rsidR="008D538A" w:rsidRPr="326BC0D7">
              <w:rPr>
                <w:rFonts w:ascii="Roboto" w:eastAsia="Roboto" w:hAnsi="Roboto" w:cs="Roboto"/>
                <w:sz w:val="18"/>
                <w:szCs w:val="18"/>
              </w:rPr>
              <w:t xml:space="preserve"> Monday </w:t>
            </w:r>
            <w:r w:rsidR="0D1ECB83" w:rsidRPr="326BC0D7">
              <w:rPr>
                <w:rFonts w:ascii="Roboto" w:eastAsia="Roboto" w:hAnsi="Roboto" w:cs="Roboto"/>
                <w:sz w:val="18"/>
                <w:szCs w:val="18"/>
              </w:rPr>
              <w:t>25</w:t>
            </w:r>
            <w:r w:rsidR="008D538A" w:rsidRPr="326BC0D7">
              <w:rPr>
                <w:rFonts w:ascii="Roboto" w:eastAsia="Roboto" w:hAnsi="Roboto" w:cs="Roboto"/>
                <w:sz w:val="18"/>
                <w:szCs w:val="18"/>
                <w:vertAlign w:val="superscript"/>
              </w:rPr>
              <w:t>th</w:t>
            </w:r>
            <w:r w:rsidR="008D538A" w:rsidRPr="326BC0D7">
              <w:rPr>
                <w:rFonts w:ascii="Roboto" w:eastAsia="Roboto" w:hAnsi="Roboto" w:cs="Roboto"/>
                <w:sz w:val="18"/>
                <w:szCs w:val="18"/>
              </w:rPr>
              <w:t xml:space="preserve"> of August 2025</w:t>
            </w:r>
          </w:p>
        </w:tc>
      </w:tr>
      <w:tr w:rsidR="00C613A3" w:rsidRPr="00C5418A" w14:paraId="2E7B44D7" w14:textId="77777777" w:rsidTr="6EAD2549">
        <w:trPr>
          <w:trHeight w:val="380"/>
        </w:trPr>
        <w:tc>
          <w:tcPr>
            <w:tcW w:w="1702" w:type="dxa"/>
            <w:vMerge/>
            <w:tcMar>
              <w:top w:w="100" w:type="dxa"/>
              <w:left w:w="100" w:type="dxa"/>
              <w:bottom w:w="100" w:type="dxa"/>
              <w:right w:w="100" w:type="dxa"/>
            </w:tcMar>
          </w:tcPr>
          <w:p w14:paraId="7CFCCFF2" w14:textId="77777777" w:rsidR="00C613A3" w:rsidRPr="00C5418A" w:rsidRDefault="00C613A3">
            <w:pPr>
              <w:widowControl w:val="0"/>
              <w:pBdr>
                <w:top w:val="nil"/>
                <w:left w:val="nil"/>
                <w:bottom w:val="nil"/>
                <w:right w:val="nil"/>
                <w:between w:val="nil"/>
              </w:pBdr>
              <w:rPr>
                <w:rFonts w:ascii="Roboto" w:eastAsia="Roboto" w:hAnsi="Roboto" w:cs="Roboto"/>
                <w:sz w:val="18"/>
                <w:szCs w:val="18"/>
              </w:rPr>
            </w:pPr>
          </w:p>
        </w:tc>
        <w:tc>
          <w:tcPr>
            <w:tcW w:w="4072" w:type="dxa"/>
            <w:shd w:val="clear" w:color="auto" w:fill="D9D9D9" w:themeFill="background1" w:themeFillShade="D9"/>
            <w:tcMar>
              <w:top w:w="100" w:type="dxa"/>
              <w:left w:w="100" w:type="dxa"/>
              <w:bottom w:w="100" w:type="dxa"/>
              <w:right w:w="100" w:type="dxa"/>
            </w:tcMar>
          </w:tcPr>
          <w:p w14:paraId="09C26DC1" w14:textId="0316AC71"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Close time and date</w:t>
            </w:r>
            <w:r w:rsidR="00CC7163">
              <w:rPr>
                <w:rFonts w:ascii="Roboto Black" w:eastAsia="Roboto Black" w:hAnsi="Roboto Black" w:cs="Roboto Black"/>
                <w:sz w:val="18"/>
                <w:szCs w:val="18"/>
              </w:rPr>
              <w:t xml:space="preserve"> for “Eligible Purchases”</w:t>
            </w:r>
          </w:p>
        </w:tc>
        <w:tc>
          <w:tcPr>
            <w:tcW w:w="5129" w:type="dxa"/>
            <w:tcMar>
              <w:top w:w="100" w:type="dxa"/>
              <w:left w:w="100" w:type="dxa"/>
              <w:bottom w:w="100" w:type="dxa"/>
              <w:right w:w="100" w:type="dxa"/>
            </w:tcMar>
          </w:tcPr>
          <w:p w14:paraId="02F93BE4" w14:textId="13D28B62" w:rsidR="00C613A3" w:rsidRPr="00C5418A"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11:59 PM</w:t>
            </w:r>
            <w:r w:rsidRPr="00DE4C94">
              <w:rPr>
                <w:rFonts w:ascii="Roboto" w:eastAsia="Roboto" w:hAnsi="Roboto" w:cs="Roboto"/>
                <w:color w:val="000000" w:themeColor="text1"/>
                <w:sz w:val="18"/>
                <w:szCs w:val="18"/>
              </w:rPr>
              <w:t xml:space="preserve"> </w:t>
            </w:r>
            <w:r w:rsidR="00B6345E" w:rsidRPr="00DE4C94">
              <w:rPr>
                <w:rFonts w:ascii="Roboto" w:eastAsia="Roboto" w:hAnsi="Roboto" w:cs="Roboto"/>
                <w:color w:val="000000" w:themeColor="text1"/>
                <w:sz w:val="18"/>
                <w:szCs w:val="18"/>
              </w:rPr>
              <w:t>AEST</w:t>
            </w:r>
            <w:r w:rsidRPr="00C5418A">
              <w:rPr>
                <w:rFonts w:ascii="Roboto" w:eastAsia="Roboto" w:hAnsi="Roboto" w:cs="Roboto"/>
                <w:sz w:val="18"/>
                <w:szCs w:val="18"/>
              </w:rPr>
              <w:t xml:space="preserve">, </w:t>
            </w:r>
            <w:r w:rsidR="00E57E50">
              <w:rPr>
                <w:rFonts w:ascii="Roboto" w:eastAsia="Roboto" w:hAnsi="Roboto" w:cs="Roboto"/>
                <w:sz w:val="18"/>
                <w:szCs w:val="18"/>
              </w:rPr>
              <w:t>Tuesday, 30</w:t>
            </w:r>
            <w:r w:rsidR="00E57E50" w:rsidRPr="00E57E50">
              <w:rPr>
                <w:rFonts w:ascii="Roboto" w:eastAsia="Roboto" w:hAnsi="Roboto" w:cs="Roboto"/>
                <w:sz w:val="18"/>
                <w:szCs w:val="18"/>
                <w:vertAlign w:val="superscript"/>
              </w:rPr>
              <w:t>th</w:t>
            </w:r>
            <w:r w:rsidR="00E57E50">
              <w:rPr>
                <w:rFonts w:ascii="Roboto" w:eastAsia="Roboto" w:hAnsi="Roboto" w:cs="Roboto"/>
                <w:sz w:val="18"/>
                <w:szCs w:val="18"/>
              </w:rPr>
              <w:t xml:space="preserve"> of September</w:t>
            </w:r>
          </w:p>
        </w:tc>
      </w:tr>
      <w:tr w:rsidR="00C613A3" w:rsidRPr="00C5418A" w14:paraId="0107BF83" w14:textId="77777777" w:rsidTr="6EAD2549">
        <w:trPr>
          <w:trHeight w:val="380"/>
        </w:trPr>
        <w:tc>
          <w:tcPr>
            <w:tcW w:w="1702" w:type="dxa"/>
            <w:vMerge/>
            <w:tcMar>
              <w:top w:w="100" w:type="dxa"/>
              <w:left w:w="100" w:type="dxa"/>
              <w:bottom w:w="100" w:type="dxa"/>
              <w:right w:w="100" w:type="dxa"/>
            </w:tcMar>
          </w:tcPr>
          <w:p w14:paraId="4A0CA9A0" w14:textId="77777777" w:rsidR="00C613A3" w:rsidRPr="00C5418A" w:rsidRDefault="00C613A3">
            <w:pPr>
              <w:widowControl w:val="0"/>
              <w:pBdr>
                <w:top w:val="nil"/>
                <w:left w:val="nil"/>
                <w:bottom w:val="nil"/>
                <w:right w:val="nil"/>
                <w:between w:val="nil"/>
              </w:pBdr>
              <w:rPr>
                <w:rFonts w:ascii="Roboto" w:eastAsia="Roboto" w:hAnsi="Roboto" w:cs="Roboto"/>
                <w:sz w:val="18"/>
                <w:szCs w:val="18"/>
              </w:rPr>
            </w:pPr>
          </w:p>
        </w:tc>
        <w:tc>
          <w:tcPr>
            <w:tcW w:w="9201" w:type="dxa"/>
            <w:gridSpan w:val="2"/>
            <w:shd w:val="clear" w:color="auto" w:fill="FFFFFF" w:themeFill="background1"/>
            <w:tcMar>
              <w:top w:w="100" w:type="dxa"/>
              <w:left w:w="100" w:type="dxa"/>
              <w:bottom w:w="100" w:type="dxa"/>
              <w:right w:w="100" w:type="dxa"/>
            </w:tcMar>
          </w:tcPr>
          <w:p w14:paraId="62D42E79" w14:textId="07AA4C0A" w:rsidR="00C613A3" w:rsidRPr="00C5418A"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 xml:space="preserve">No entries will be accepted </w:t>
            </w:r>
            <w:r w:rsidR="00885C76">
              <w:rPr>
                <w:rFonts w:ascii="Roboto" w:eastAsia="Roboto" w:hAnsi="Roboto" w:cs="Roboto"/>
                <w:sz w:val="18"/>
                <w:szCs w:val="18"/>
              </w:rPr>
              <w:t xml:space="preserve">for products purchased outside </w:t>
            </w:r>
            <w:r w:rsidRPr="00C5418A">
              <w:rPr>
                <w:rFonts w:ascii="Roboto" w:eastAsia="Roboto" w:hAnsi="Roboto" w:cs="Roboto"/>
                <w:sz w:val="18"/>
                <w:szCs w:val="18"/>
              </w:rPr>
              <w:t>of the Promotional Period.</w:t>
            </w:r>
          </w:p>
        </w:tc>
      </w:tr>
      <w:tr w:rsidR="00C613A3" w:rsidRPr="00C5418A" w14:paraId="54EC7531" w14:textId="77777777" w:rsidTr="6EAD2549">
        <w:trPr>
          <w:trHeight w:val="380"/>
        </w:trPr>
        <w:tc>
          <w:tcPr>
            <w:tcW w:w="1702" w:type="dxa"/>
            <w:tcMar>
              <w:top w:w="100" w:type="dxa"/>
              <w:left w:w="100" w:type="dxa"/>
              <w:bottom w:w="100" w:type="dxa"/>
              <w:right w:w="100" w:type="dxa"/>
            </w:tcMar>
          </w:tcPr>
          <w:p w14:paraId="214AB91E" w14:textId="361262E6" w:rsidR="00C613A3" w:rsidRPr="00C5418A" w:rsidRDefault="00C511AB">
            <w:pPr>
              <w:widowControl w:val="0"/>
              <w:spacing w:line="240" w:lineRule="auto"/>
              <w:rPr>
                <w:rFonts w:ascii="Roboto Black" w:eastAsia="Roboto Black" w:hAnsi="Roboto Black" w:cs="Roboto Black"/>
                <w:sz w:val="18"/>
                <w:szCs w:val="18"/>
              </w:rPr>
            </w:pPr>
            <w:r>
              <w:rPr>
                <w:rFonts w:ascii="Roboto Black" w:eastAsia="Roboto Black" w:hAnsi="Roboto Black" w:cs="Roboto Black"/>
                <w:sz w:val="18"/>
                <w:szCs w:val="18"/>
              </w:rPr>
              <w:t xml:space="preserve"> </w:t>
            </w:r>
            <w:r w:rsidR="00620141">
              <w:rPr>
                <w:rFonts w:ascii="Roboto Black" w:eastAsia="Roboto Black" w:hAnsi="Roboto Black" w:cs="Roboto Black"/>
                <w:sz w:val="18"/>
                <w:szCs w:val="18"/>
              </w:rPr>
              <w:t>E</w:t>
            </w:r>
            <w:r>
              <w:rPr>
                <w:rFonts w:ascii="Roboto Black" w:eastAsia="Roboto Black" w:hAnsi="Roboto Black" w:cs="Roboto Black"/>
                <w:sz w:val="18"/>
                <w:szCs w:val="18"/>
              </w:rPr>
              <w:t>ntry</w:t>
            </w:r>
            <w:r w:rsidR="00DB29AA" w:rsidRPr="00C5418A">
              <w:rPr>
                <w:rFonts w:ascii="Roboto Black" w:eastAsia="Roboto Black" w:hAnsi="Roboto Black" w:cs="Roboto Black"/>
                <w:sz w:val="18"/>
                <w:szCs w:val="18"/>
              </w:rPr>
              <w:t xml:space="preserve"> Period</w:t>
            </w:r>
          </w:p>
        </w:tc>
        <w:tc>
          <w:tcPr>
            <w:tcW w:w="9201" w:type="dxa"/>
            <w:gridSpan w:val="2"/>
            <w:tcMar>
              <w:top w:w="100" w:type="dxa"/>
              <w:left w:w="100" w:type="dxa"/>
              <w:bottom w:w="100" w:type="dxa"/>
              <w:right w:w="100" w:type="dxa"/>
            </w:tcMar>
          </w:tcPr>
          <w:p w14:paraId="4AAC740A" w14:textId="0F39E527" w:rsidR="00C613A3" w:rsidRPr="00C5418A" w:rsidRDefault="00620141" w:rsidP="6EAD2549">
            <w:pPr>
              <w:shd w:val="clear" w:color="auto" w:fill="FFFFFF" w:themeFill="background1"/>
              <w:ind w:right="67"/>
              <w:rPr>
                <w:rFonts w:ascii="Roboto" w:eastAsia="Roboto" w:hAnsi="Roboto" w:cs="Roboto"/>
                <w:sz w:val="18"/>
                <w:szCs w:val="18"/>
              </w:rPr>
            </w:pPr>
            <w:r w:rsidRPr="6EAD2549">
              <w:rPr>
                <w:rFonts w:ascii="Roboto" w:eastAsia="Roboto" w:hAnsi="Roboto" w:cs="Roboto"/>
                <w:sz w:val="18"/>
                <w:szCs w:val="18"/>
              </w:rPr>
              <w:t>Entries</w:t>
            </w:r>
            <w:r w:rsidR="00DB29AA" w:rsidRPr="6EAD2549">
              <w:rPr>
                <w:rFonts w:ascii="Roboto" w:eastAsia="Roboto" w:hAnsi="Roboto" w:cs="Roboto"/>
                <w:sz w:val="18"/>
                <w:szCs w:val="18"/>
              </w:rPr>
              <w:t xml:space="preserve"> will be accepted until 11.59 PM </w:t>
            </w:r>
            <w:r w:rsidR="00B6345E" w:rsidRPr="00DE4C94">
              <w:rPr>
                <w:rFonts w:ascii="Roboto" w:eastAsia="Roboto" w:hAnsi="Roboto" w:cs="Roboto"/>
                <w:color w:val="000000" w:themeColor="text1"/>
                <w:sz w:val="18"/>
                <w:szCs w:val="18"/>
              </w:rPr>
              <w:t>AEST</w:t>
            </w:r>
            <w:r w:rsidR="00DB29AA" w:rsidRPr="6EAD2549">
              <w:rPr>
                <w:rFonts w:ascii="Roboto" w:eastAsia="Roboto" w:hAnsi="Roboto" w:cs="Roboto"/>
                <w:sz w:val="18"/>
                <w:szCs w:val="18"/>
              </w:rPr>
              <w:t>,</w:t>
            </w:r>
            <w:r w:rsidR="332AFED5" w:rsidRPr="6EAD2549">
              <w:rPr>
                <w:rFonts w:ascii="Roboto" w:eastAsia="Roboto" w:hAnsi="Roboto" w:cs="Roboto"/>
                <w:sz w:val="18"/>
                <w:szCs w:val="18"/>
              </w:rPr>
              <w:t xml:space="preserve"> Tuesday </w:t>
            </w:r>
            <w:r w:rsidR="00110DE0" w:rsidRPr="6EAD2549">
              <w:rPr>
                <w:rFonts w:ascii="Roboto" w:eastAsia="Roboto" w:hAnsi="Roboto" w:cs="Roboto"/>
                <w:sz w:val="18"/>
                <w:szCs w:val="18"/>
              </w:rPr>
              <w:t xml:space="preserve"> 30</w:t>
            </w:r>
            <w:r w:rsidR="00110DE0" w:rsidRPr="6EAD2549">
              <w:rPr>
                <w:rFonts w:ascii="Roboto" w:eastAsia="Roboto" w:hAnsi="Roboto" w:cs="Roboto"/>
                <w:sz w:val="18"/>
                <w:szCs w:val="18"/>
                <w:vertAlign w:val="superscript"/>
              </w:rPr>
              <w:t>th</w:t>
            </w:r>
            <w:r w:rsidR="7499B975" w:rsidRPr="6EAD2549">
              <w:rPr>
                <w:rFonts w:ascii="Roboto" w:eastAsia="Roboto" w:hAnsi="Roboto" w:cs="Roboto"/>
                <w:sz w:val="18"/>
                <w:szCs w:val="18"/>
                <w:vertAlign w:val="superscript"/>
              </w:rPr>
              <w:t xml:space="preserve"> </w:t>
            </w:r>
            <w:r w:rsidR="242AD8FA" w:rsidRPr="6EAD2549">
              <w:rPr>
                <w:rFonts w:ascii="Roboto" w:eastAsia="Roboto" w:hAnsi="Roboto" w:cs="Roboto"/>
                <w:sz w:val="18"/>
                <w:szCs w:val="18"/>
              </w:rPr>
              <w:t xml:space="preserve">of September </w:t>
            </w:r>
            <w:r w:rsidR="009E4B3B" w:rsidRPr="6EAD2549">
              <w:rPr>
                <w:rFonts w:ascii="Roboto" w:eastAsia="Roboto" w:hAnsi="Roboto" w:cs="Roboto"/>
                <w:sz w:val="18"/>
                <w:szCs w:val="18"/>
              </w:rPr>
              <w:t>2025</w:t>
            </w:r>
            <w:r w:rsidR="008F3D63" w:rsidRPr="6EAD2549">
              <w:rPr>
                <w:rFonts w:ascii="Roboto" w:eastAsia="Roboto" w:hAnsi="Roboto" w:cs="Roboto"/>
                <w:sz w:val="18"/>
                <w:szCs w:val="18"/>
              </w:rPr>
              <w:t xml:space="preserve">, </w:t>
            </w:r>
            <w:r w:rsidR="00984767" w:rsidRPr="6EAD2549">
              <w:rPr>
                <w:rFonts w:ascii="Roboto" w:eastAsia="Roboto" w:hAnsi="Roboto" w:cs="Roboto"/>
                <w:sz w:val="18"/>
                <w:szCs w:val="18"/>
              </w:rPr>
              <w:t>(</w:t>
            </w:r>
            <w:r w:rsidR="008F3D63" w:rsidRPr="6EAD2549">
              <w:rPr>
                <w:rFonts w:ascii="Roboto" w:eastAsia="Roboto" w:hAnsi="Roboto" w:cs="Roboto"/>
                <w:sz w:val="18"/>
                <w:szCs w:val="18"/>
              </w:rPr>
              <w:t>“</w:t>
            </w:r>
            <w:r w:rsidR="00110DE0" w:rsidRPr="6EAD2549">
              <w:rPr>
                <w:rFonts w:ascii="Roboto" w:eastAsia="Roboto" w:hAnsi="Roboto" w:cs="Roboto"/>
                <w:sz w:val="18"/>
                <w:szCs w:val="18"/>
              </w:rPr>
              <w:t>The Entry</w:t>
            </w:r>
            <w:r w:rsidR="008F3D63" w:rsidRPr="6EAD2549">
              <w:rPr>
                <w:rFonts w:ascii="Roboto" w:eastAsia="Roboto" w:hAnsi="Roboto" w:cs="Roboto"/>
                <w:sz w:val="18"/>
                <w:szCs w:val="18"/>
              </w:rPr>
              <w:t xml:space="preserve"> Period”</w:t>
            </w:r>
            <w:r w:rsidR="00984767" w:rsidRPr="6EAD2549">
              <w:rPr>
                <w:rFonts w:ascii="Roboto" w:eastAsia="Roboto" w:hAnsi="Roboto" w:cs="Roboto"/>
                <w:sz w:val="18"/>
                <w:szCs w:val="18"/>
              </w:rPr>
              <w:t>)</w:t>
            </w:r>
            <w:r w:rsidR="008F3D63" w:rsidRPr="6EAD2549">
              <w:rPr>
                <w:rFonts w:ascii="Roboto" w:eastAsia="Roboto" w:hAnsi="Roboto" w:cs="Roboto"/>
                <w:sz w:val="18"/>
                <w:szCs w:val="18"/>
              </w:rPr>
              <w:t xml:space="preserve">. </w:t>
            </w:r>
            <w:r w:rsidR="00885C76" w:rsidRPr="6EAD2549">
              <w:rPr>
                <w:rFonts w:ascii="Roboto" w:eastAsia="Roboto" w:hAnsi="Roboto" w:cs="Roboto"/>
                <w:sz w:val="18"/>
                <w:szCs w:val="18"/>
              </w:rPr>
              <w:t>Valid e</w:t>
            </w:r>
            <w:r w:rsidR="00C75BED" w:rsidRPr="6EAD2549">
              <w:rPr>
                <w:rFonts w:ascii="Roboto" w:eastAsia="Roboto" w:hAnsi="Roboto" w:cs="Roboto"/>
                <w:sz w:val="18"/>
                <w:szCs w:val="18"/>
              </w:rPr>
              <w:t xml:space="preserve">ntries must be received by the Promoter within the </w:t>
            </w:r>
            <w:r w:rsidRPr="6EAD2549">
              <w:rPr>
                <w:rFonts w:ascii="Roboto" w:eastAsia="Roboto" w:hAnsi="Roboto" w:cs="Roboto"/>
                <w:sz w:val="18"/>
                <w:szCs w:val="18"/>
              </w:rPr>
              <w:t>E</w:t>
            </w:r>
            <w:r w:rsidR="00C511AB" w:rsidRPr="6EAD2549">
              <w:rPr>
                <w:rFonts w:ascii="Roboto" w:eastAsia="Roboto" w:hAnsi="Roboto" w:cs="Roboto"/>
                <w:sz w:val="18"/>
                <w:szCs w:val="18"/>
              </w:rPr>
              <w:t>ntry</w:t>
            </w:r>
            <w:r w:rsidR="00C75BED" w:rsidRPr="6EAD2549">
              <w:rPr>
                <w:rFonts w:ascii="Roboto" w:eastAsia="Roboto" w:hAnsi="Roboto" w:cs="Roboto"/>
                <w:sz w:val="18"/>
                <w:szCs w:val="18"/>
              </w:rPr>
              <w:t xml:space="preserve"> Period. No entries will be accepted out of the </w:t>
            </w:r>
            <w:r w:rsidRPr="6EAD2549">
              <w:rPr>
                <w:rFonts w:ascii="Roboto" w:eastAsia="Roboto" w:hAnsi="Roboto" w:cs="Roboto"/>
                <w:sz w:val="18"/>
                <w:szCs w:val="18"/>
              </w:rPr>
              <w:t>E</w:t>
            </w:r>
            <w:r w:rsidR="00C511AB" w:rsidRPr="6EAD2549">
              <w:rPr>
                <w:rFonts w:ascii="Roboto" w:eastAsia="Roboto" w:hAnsi="Roboto" w:cs="Roboto"/>
                <w:sz w:val="18"/>
                <w:szCs w:val="18"/>
              </w:rPr>
              <w:t>ntry</w:t>
            </w:r>
            <w:r w:rsidR="00C75BED" w:rsidRPr="6EAD2549">
              <w:rPr>
                <w:rFonts w:ascii="Roboto" w:eastAsia="Roboto" w:hAnsi="Roboto" w:cs="Roboto"/>
                <w:sz w:val="18"/>
                <w:szCs w:val="18"/>
              </w:rPr>
              <w:t xml:space="preserve"> Period.</w:t>
            </w:r>
          </w:p>
        </w:tc>
      </w:tr>
      <w:tr w:rsidR="00C613A3" w:rsidRPr="00C5418A" w14:paraId="623FCD80" w14:textId="77777777" w:rsidTr="6EAD2549">
        <w:trPr>
          <w:trHeight w:val="380"/>
        </w:trPr>
        <w:tc>
          <w:tcPr>
            <w:tcW w:w="1702" w:type="dxa"/>
            <w:tcMar>
              <w:top w:w="100" w:type="dxa"/>
              <w:left w:w="100" w:type="dxa"/>
              <w:bottom w:w="100" w:type="dxa"/>
              <w:right w:w="100" w:type="dxa"/>
            </w:tcMar>
          </w:tcPr>
          <w:p w14:paraId="0E58BAF6" w14:textId="5733B380"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Eligible Entrants</w:t>
            </w:r>
          </w:p>
        </w:tc>
        <w:tc>
          <w:tcPr>
            <w:tcW w:w="9201" w:type="dxa"/>
            <w:gridSpan w:val="2"/>
            <w:tcMar>
              <w:top w:w="100" w:type="dxa"/>
              <w:left w:w="100" w:type="dxa"/>
              <w:bottom w:w="100" w:type="dxa"/>
              <w:right w:w="100" w:type="dxa"/>
            </w:tcMar>
          </w:tcPr>
          <w:p w14:paraId="7D0920E4" w14:textId="106BD3E3" w:rsidR="00C613A3" w:rsidRPr="00C5418A" w:rsidRDefault="00DB29AA" w:rsidP="6EAD2549">
            <w:pPr>
              <w:shd w:val="clear" w:color="auto" w:fill="FFFFFF" w:themeFill="background1"/>
              <w:ind w:right="67"/>
              <w:rPr>
                <w:rFonts w:ascii="Roboto" w:eastAsia="Roboto" w:hAnsi="Roboto" w:cs="Roboto"/>
                <w:sz w:val="18"/>
                <w:szCs w:val="18"/>
              </w:rPr>
            </w:pPr>
            <w:r w:rsidRPr="6EAD2549">
              <w:rPr>
                <w:rFonts w:ascii="Roboto" w:eastAsia="Roboto" w:hAnsi="Roboto" w:cs="Roboto"/>
                <w:sz w:val="18"/>
                <w:szCs w:val="18"/>
              </w:rPr>
              <w:t xml:space="preserve">Entry is only open to legal residents currently residing in Australia and New Zealand who are aged 18 years or over who have </w:t>
            </w:r>
            <w:r w:rsidR="007742FE" w:rsidRPr="6EAD2549">
              <w:rPr>
                <w:rFonts w:ascii="Roboto" w:eastAsia="Roboto" w:hAnsi="Roboto" w:cs="Roboto"/>
                <w:sz w:val="18"/>
                <w:szCs w:val="18"/>
              </w:rPr>
              <w:t xml:space="preserve">signed a contract during the promotional period for a new </w:t>
            </w:r>
            <w:proofErr w:type="spellStart"/>
            <w:r w:rsidR="007742FE" w:rsidRPr="6EAD2549">
              <w:rPr>
                <w:rFonts w:ascii="Roboto" w:eastAsia="Roboto" w:hAnsi="Roboto" w:cs="Roboto"/>
                <w:sz w:val="18"/>
                <w:szCs w:val="18"/>
              </w:rPr>
              <w:t>Narellan</w:t>
            </w:r>
            <w:proofErr w:type="spellEnd"/>
            <w:r w:rsidR="007742FE" w:rsidRPr="6EAD2549">
              <w:rPr>
                <w:rFonts w:ascii="Roboto" w:eastAsia="Roboto" w:hAnsi="Roboto" w:cs="Roboto"/>
                <w:sz w:val="18"/>
                <w:szCs w:val="18"/>
              </w:rPr>
              <w:t xml:space="preserve"> Pool </w:t>
            </w:r>
            <w:proofErr w:type="spellStart"/>
            <w:r w:rsidR="007742FE" w:rsidRPr="6EAD2549">
              <w:rPr>
                <w:rFonts w:ascii="Roboto" w:eastAsia="Roboto" w:hAnsi="Roboto" w:cs="Roboto"/>
                <w:sz w:val="18"/>
                <w:szCs w:val="18"/>
              </w:rPr>
              <w:t>pool</w:t>
            </w:r>
            <w:proofErr w:type="spellEnd"/>
            <w:r w:rsidR="007742FE" w:rsidRPr="6EAD2549">
              <w:rPr>
                <w:rFonts w:ascii="Roboto" w:eastAsia="Roboto" w:hAnsi="Roboto" w:cs="Roboto"/>
                <w:sz w:val="18"/>
                <w:szCs w:val="18"/>
              </w:rPr>
              <w:t xml:space="preserve"> build which includes one of </w:t>
            </w:r>
            <w:r w:rsidR="313DE1A2" w:rsidRPr="6EAD2549">
              <w:rPr>
                <w:rFonts w:ascii="Roboto" w:eastAsia="Roboto" w:hAnsi="Roboto" w:cs="Roboto"/>
                <w:sz w:val="18"/>
                <w:szCs w:val="18"/>
              </w:rPr>
              <w:t>three</w:t>
            </w:r>
            <w:r w:rsidR="007742FE" w:rsidRPr="6EAD2549">
              <w:rPr>
                <w:rFonts w:ascii="Roboto" w:eastAsia="Roboto" w:hAnsi="Roboto" w:cs="Roboto"/>
                <w:sz w:val="18"/>
                <w:szCs w:val="18"/>
              </w:rPr>
              <w:t xml:space="preserve"> eligible Free</w:t>
            </w:r>
            <w:r w:rsidR="004A70E8" w:rsidRPr="6EAD2549">
              <w:rPr>
                <w:rFonts w:ascii="Roboto" w:eastAsia="Roboto" w:hAnsi="Roboto" w:cs="Roboto"/>
                <w:sz w:val="18"/>
                <w:szCs w:val="18"/>
              </w:rPr>
              <w:t>Ri</w:t>
            </w:r>
            <w:r w:rsidR="007742FE" w:rsidRPr="6EAD2549">
              <w:rPr>
                <w:rFonts w:ascii="Roboto" w:eastAsia="Roboto" w:hAnsi="Roboto" w:cs="Roboto"/>
                <w:sz w:val="18"/>
                <w:szCs w:val="18"/>
              </w:rPr>
              <w:t>der models during the promotional period</w:t>
            </w:r>
          </w:p>
        </w:tc>
      </w:tr>
      <w:tr w:rsidR="00C613A3" w:rsidRPr="00C5418A" w14:paraId="4492E20C" w14:textId="77777777" w:rsidTr="6EAD2549">
        <w:trPr>
          <w:trHeight w:val="380"/>
        </w:trPr>
        <w:tc>
          <w:tcPr>
            <w:tcW w:w="1702" w:type="dxa"/>
            <w:tcMar>
              <w:top w:w="100" w:type="dxa"/>
              <w:left w:w="100" w:type="dxa"/>
              <w:bottom w:w="100" w:type="dxa"/>
              <w:right w:w="100" w:type="dxa"/>
            </w:tcMar>
          </w:tcPr>
          <w:p w14:paraId="44BB9F4F" w14:textId="77777777"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Method of Entry</w:t>
            </w:r>
          </w:p>
        </w:tc>
        <w:tc>
          <w:tcPr>
            <w:tcW w:w="9201" w:type="dxa"/>
            <w:gridSpan w:val="2"/>
            <w:shd w:val="clear" w:color="auto" w:fill="FFFFFF" w:themeFill="background1"/>
            <w:tcMar>
              <w:top w:w="100" w:type="dxa"/>
              <w:left w:w="100" w:type="dxa"/>
              <w:bottom w:w="100" w:type="dxa"/>
              <w:right w:w="100" w:type="dxa"/>
            </w:tcMar>
          </w:tcPr>
          <w:p w14:paraId="6CDB848B" w14:textId="686E99F9" w:rsidR="00C613A3" w:rsidRPr="00C5418A" w:rsidRDefault="00DB29AA">
            <w:pPr>
              <w:shd w:val="clear" w:color="auto" w:fill="FFFFFF"/>
              <w:ind w:right="67"/>
              <w:rPr>
                <w:rFonts w:ascii="Roboto" w:eastAsia="Roboto" w:hAnsi="Roboto" w:cs="Roboto"/>
                <w:sz w:val="18"/>
                <w:szCs w:val="18"/>
              </w:rPr>
            </w:pPr>
            <w:r w:rsidRPr="00C5418A">
              <w:rPr>
                <w:rFonts w:ascii="Roboto" w:eastAsia="Roboto" w:hAnsi="Roboto" w:cs="Roboto"/>
                <w:sz w:val="18"/>
                <w:szCs w:val="18"/>
              </w:rPr>
              <w:t xml:space="preserve">To enter, an Eligible </w:t>
            </w:r>
            <w:r w:rsidR="005A5F06">
              <w:rPr>
                <w:rFonts w:ascii="Roboto" w:eastAsia="Roboto" w:hAnsi="Roboto" w:cs="Roboto"/>
                <w:sz w:val="18"/>
                <w:szCs w:val="18"/>
              </w:rPr>
              <w:t>E</w:t>
            </w:r>
            <w:r w:rsidRPr="00C5418A">
              <w:rPr>
                <w:rFonts w:ascii="Roboto" w:eastAsia="Roboto" w:hAnsi="Roboto" w:cs="Roboto"/>
                <w:sz w:val="18"/>
                <w:szCs w:val="18"/>
              </w:rPr>
              <w:t>ntrant must, during the Promotion period:</w:t>
            </w:r>
          </w:p>
          <w:p w14:paraId="3C78C973" w14:textId="77777777" w:rsidR="00C613A3" w:rsidRPr="00C5418A" w:rsidRDefault="00C613A3">
            <w:pPr>
              <w:shd w:val="clear" w:color="auto" w:fill="FFFFFF"/>
              <w:ind w:right="67"/>
              <w:rPr>
                <w:rFonts w:ascii="Roboto" w:eastAsia="Roboto" w:hAnsi="Roboto" w:cs="Roboto"/>
                <w:sz w:val="18"/>
                <w:szCs w:val="18"/>
              </w:rPr>
            </w:pPr>
          </w:p>
          <w:p w14:paraId="00D50B7C" w14:textId="372799AD" w:rsidR="00C613A3" w:rsidRPr="00C5418A" w:rsidRDefault="00DB29AA">
            <w:pPr>
              <w:numPr>
                <w:ilvl w:val="0"/>
                <w:numId w:val="7"/>
              </w:numPr>
              <w:shd w:val="clear" w:color="auto" w:fill="FFFFFF"/>
              <w:spacing w:after="200"/>
              <w:ind w:right="67"/>
              <w:rPr>
                <w:rFonts w:ascii="Roboto" w:eastAsia="Roboto" w:hAnsi="Roboto" w:cs="Roboto"/>
                <w:sz w:val="18"/>
                <w:szCs w:val="18"/>
              </w:rPr>
            </w:pPr>
            <w:r w:rsidRPr="00C5418A">
              <w:rPr>
                <w:rFonts w:ascii="Roboto" w:eastAsia="Roboto" w:hAnsi="Roboto" w:cs="Roboto"/>
                <w:sz w:val="18"/>
                <w:szCs w:val="18"/>
              </w:rPr>
              <w:t xml:space="preserve">Purchase an </w:t>
            </w:r>
            <w:r w:rsidRPr="00C5418A">
              <w:rPr>
                <w:rFonts w:ascii="Roboto" w:eastAsia="Roboto" w:hAnsi="Roboto" w:cs="Roboto"/>
                <w:b/>
                <w:sz w:val="18"/>
                <w:szCs w:val="18"/>
              </w:rPr>
              <w:t>Eligible Product</w:t>
            </w:r>
            <w:r w:rsidRPr="00C5418A">
              <w:rPr>
                <w:rFonts w:ascii="Roboto" w:eastAsia="Roboto" w:hAnsi="Roboto" w:cs="Roboto"/>
                <w:sz w:val="18"/>
                <w:szCs w:val="18"/>
              </w:rPr>
              <w:t xml:space="preserve"> from a </w:t>
            </w:r>
            <w:r w:rsidR="007742FE">
              <w:rPr>
                <w:rFonts w:ascii="Roboto" w:eastAsia="Roboto" w:hAnsi="Roboto" w:cs="Roboto"/>
                <w:sz w:val="18"/>
                <w:szCs w:val="18"/>
              </w:rPr>
              <w:t>Narellan Pools Builder.</w:t>
            </w:r>
            <w:r w:rsidRPr="00C5418A">
              <w:rPr>
                <w:rFonts w:ascii="Roboto" w:eastAsia="Roboto" w:hAnsi="Roboto" w:cs="Roboto"/>
                <w:sz w:val="18"/>
                <w:szCs w:val="18"/>
              </w:rPr>
              <w:t xml:space="preserve"> </w:t>
            </w:r>
          </w:p>
          <w:p w14:paraId="08264B33" w14:textId="288585C7" w:rsidR="00C613A3" w:rsidRPr="007742FE" w:rsidRDefault="00DB29AA" w:rsidP="00F46327">
            <w:pPr>
              <w:numPr>
                <w:ilvl w:val="0"/>
                <w:numId w:val="7"/>
              </w:numPr>
              <w:shd w:val="clear" w:color="auto" w:fill="FFFFFF"/>
              <w:spacing w:after="200"/>
              <w:ind w:right="67"/>
              <w:rPr>
                <w:rFonts w:ascii="Roboto" w:eastAsia="Roboto" w:hAnsi="Roboto" w:cs="Roboto"/>
                <w:sz w:val="18"/>
                <w:szCs w:val="18"/>
              </w:rPr>
            </w:pPr>
            <w:r w:rsidRPr="007742FE">
              <w:rPr>
                <w:rFonts w:ascii="Roboto" w:eastAsia="Roboto" w:hAnsi="Roboto" w:cs="Roboto"/>
                <w:sz w:val="18"/>
                <w:szCs w:val="18"/>
              </w:rPr>
              <w:t>Visit</w:t>
            </w:r>
            <w:r w:rsidR="007742FE" w:rsidRPr="007742FE">
              <w:rPr>
                <w:rFonts w:ascii="Roboto" w:eastAsia="Roboto" w:hAnsi="Roboto" w:cs="Roboto"/>
                <w:sz w:val="18"/>
                <w:szCs w:val="18"/>
              </w:rPr>
              <w:t xml:space="preserve"> </w:t>
            </w:r>
            <w:hyperlink r:id="rId10" w:history="1">
              <w:r w:rsidR="007742FE" w:rsidRPr="007742FE">
                <w:rPr>
                  <w:rStyle w:val="Hyperlink"/>
                  <w:rFonts w:ascii="Roboto" w:eastAsia="Roboto" w:hAnsi="Roboto" w:cs="Roboto"/>
                  <w:sz w:val="18"/>
                  <w:szCs w:val="18"/>
                  <w:lang w:val="en-AU"/>
                </w:rPr>
                <w:t>www.narellanpools.com.au</w:t>
              </w:r>
            </w:hyperlink>
            <w:r w:rsidR="007742FE" w:rsidRPr="007742FE">
              <w:rPr>
                <w:rFonts w:ascii="Roboto" w:eastAsia="Roboto" w:hAnsi="Roboto" w:cs="Roboto"/>
                <w:sz w:val="18"/>
                <w:szCs w:val="18"/>
                <w:lang w:val="en-AU"/>
              </w:rPr>
              <w:t xml:space="preserve"> or </w:t>
            </w:r>
            <w:hyperlink r:id="rId11" w:history="1">
              <w:r w:rsidR="007742FE" w:rsidRPr="007742FE">
                <w:rPr>
                  <w:rStyle w:val="Hyperlink"/>
                  <w:rFonts w:ascii="Roboto" w:eastAsia="Roboto" w:hAnsi="Roboto" w:cs="Roboto"/>
                  <w:sz w:val="18"/>
                  <w:szCs w:val="18"/>
                  <w:lang w:val="en-AU"/>
                </w:rPr>
                <w:t>www.narellanpools.co.nz</w:t>
              </w:r>
            </w:hyperlink>
            <w:r w:rsidR="007742FE">
              <w:rPr>
                <w:rFonts w:ascii="Roboto" w:eastAsia="Roboto" w:hAnsi="Roboto" w:cs="Roboto"/>
                <w:sz w:val="18"/>
                <w:szCs w:val="18"/>
              </w:rPr>
              <w:t xml:space="preserve"> e</w:t>
            </w:r>
            <w:r w:rsidR="007742FE" w:rsidRPr="007742FE">
              <w:rPr>
                <w:rFonts w:ascii="Roboto" w:eastAsia="Roboto" w:hAnsi="Roboto" w:cs="Roboto"/>
                <w:sz w:val="18"/>
                <w:szCs w:val="18"/>
              </w:rPr>
              <w:t xml:space="preserve">nter the competition by emailing </w:t>
            </w:r>
            <w:hyperlink r:id="rId12" w:history="1">
              <w:r w:rsidR="007742FE" w:rsidRPr="007742FE">
                <w:rPr>
                  <w:rStyle w:val="Hyperlink"/>
                  <w:rFonts w:ascii="Roboto" w:eastAsia="Roboto" w:hAnsi="Roboto" w:cs="Roboto"/>
                  <w:sz w:val="18"/>
                  <w:szCs w:val="18"/>
                </w:rPr>
                <w:t>marketing@narellanpools.com</w:t>
              </w:r>
            </w:hyperlink>
            <w:r w:rsidR="007742FE" w:rsidRPr="007742FE">
              <w:rPr>
                <w:rFonts w:ascii="Roboto" w:eastAsia="Roboto" w:hAnsi="Roboto" w:cs="Roboto"/>
                <w:sz w:val="18"/>
                <w:szCs w:val="18"/>
              </w:rPr>
              <w:t>. Attach a copy of your signed contract with your best contact email and phone number to for valid entry into the draw.</w:t>
            </w:r>
          </w:p>
          <w:p w14:paraId="401F8B04" w14:textId="0DC9E93A" w:rsidR="00C613A3" w:rsidRPr="00C5418A" w:rsidRDefault="00DB29AA">
            <w:pPr>
              <w:numPr>
                <w:ilvl w:val="0"/>
                <w:numId w:val="7"/>
              </w:numPr>
              <w:shd w:val="clear" w:color="auto" w:fill="FFFFFF"/>
              <w:spacing w:after="200"/>
              <w:ind w:right="67"/>
              <w:rPr>
                <w:rFonts w:ascii="Roboto" w:eastAsia="Roboto" w:hAnsi="Roboto" w:cs="Roboto"/>
                <w:sz w:val="18"/>
                <w:szCs w:val="18"/>
              </w:rPr>
            </w:pPr>
            <w:r w:rsidRPr="00C5418A">
              <w:rPr>
                <w:rFonts w:ascii="Roboto" w:eastAsia="Roboto" w:hAnsi="Roboto" w:cs="Roboto"/>
                <w:sz w:val="18"/>
                <w:szCs w:val="18"/>
              </w:rPr>
              <w:t xml:space="preserve">All required information must be submitted within the </w:t>
            </w:r>
            <w:r w:rsidR="007B20FA">
              <w:rPr>
                <w:rFonts w:ascii="Roboto" w:eastAsia="Roboto" w:hAnsi="Roboto" w:cs="Roboto"/>
                <w:b/>
                <w:sz w:val="18"/>
                <w:szCs w:val="18"/>
              </w:rPr>
              <w:t>E</w:t>
            </w:r>
            <w:r w:rsidR="00C511AB">
              <w:rPr>
                <w:rFonts w:ascii="Roboto" w:eastAsia="Roboto" w:hAnsi="Roboto" w:cs="Roboto"/>
                <w:b/>
                <w:sz w:val="18"/>
                <w:szCs w:val="18"/>
              </w:rPr>
              <w:t>ntry</w:t>
            </w:r>
            <w:r w:rsidRPr="00C5418A">
              <w:rPr>
                <w:rFonts w:ascii="Roboto" w:eastAsia="Roboto" w:hAnsi="Roboto" w:cs="Roboto"/>
                <w:b/>
                <w:sz w:val="18"/>
                <w:szCs w:val="18"/>
              </w:rPr>
              <w:t xml:space="preserve"> Period</w:t>
            </w:r>
            <w:r w:rsidRPr="00C5418A">
              <w:rPr>
                <w:rFonts w:ascii="Roboto" w:eastAsia="Roboto" w:hAnsi="Roboto" w:cs="Roboto"/>
                <w:sz w:val="18"/>
                <w:szCs w:val="18"/>
              </w:rPr>
              <w:t>. The Promoter accepts no responsibility for</w:t>
            </w:r>
            <w:r w:rsidR="007B20FA">
              <w:rPr>
                <w:rFonts w:ascii="Roboto" w:eastAsia="Roboto" w:hAnsi="Roboto" w:cs="Roboto"/>
                <w:sz w:val="18"/>
                <w:szCs w:val="18"/>
              </w:rPr>
              <w:t xml:space="preserve"> entries</w:t>
            </w:r>
            <w:r w:rsidRPr="00C5418A">
              <w:rPr>
                <w:rFonts w:ascii="Roboto" w:eastAsia="Roboto" w:hAnsi="Roboto" w:cs="Roboto"/>
                <w:sz w:val="18"/>
                <w:szCs w:val="18"/>
              </w:rPr>
              <w:t xml:space="preserve"> not submitted by this date and no </w:t>
            </w:r>
            <w:r w:rsidR="00C511AB">
              <w:rPr>
                <w:rFonts w:ascii="Roboto" w:eastAsia="Roboto" w:hAnsi="Roboto" w:cs="Roboto"/>
                <w:sz w:val="18"/>
                <w:szCs w:val="18"/>
              </w:rPr>
              <w:t xml:space="preserve"> entry</w:t>
            </w:r>
            <w:r w:rsidRPr="00C5418A">
              <w:rPr>
                <w:rFonts w:ascii="Roboto" w:eastAsia="Roboto" w:hAnsi="Roboto" w:cs="Roboto"/>
                <w:sz w:val="18"/>
                <w:szCs w:val="18"/>
              </w:rPr>
              <w:t xml:space="preserve"> received after this date will be processed.</w:t>
            </w:r>
          </w:p>
          <w:p w14:paraId="1524F33B" w14:textId="30F92997" w:rsidR="00C613A3" w:rsidRPr="00C5418A" w:rsidRDefault="007B20FA">
            <w:pPr>
              <w:numPr>
                <w:ilvl w:val="0"/>
                <w:numId w:val="7"/>
              </w:numPr>
              <w:shd w:val="clear" w:color="auto" w:fill="FFFFFF"/>
              <w:spacing w:after="200"/>
              <w:ind w:right="67"/>
              <w:rPr>
                <w:rFonts w:ascii="Roboto" w:eastAsia="Roboto" w:hAnsi="Roboto" w:cs="Roboto"/>
                <w:sz w:val="18"/>
                <w:szCs w:val="18"/>
              </w:rPr>
            </w:pPr>
            <w:r>
              <w:rPr>
                <w:rFonts w:ascii="Roboto" w:eastAsia="Roboto" w:hAnsi="Roboto" w:cs="Roboto"/>
                <w:sz w:val="18"/>
                <w:szCs w:val="18"/>
              </w:rPr>
              <w:t>Entries</w:t>
            </w:r>
            <w:r w:rsidR="00DB29AA" w:rsidRPr="00C5418A">
              <w:rPr>
                <w:rFonts w:ascii="Roboto" w:eastAsia="Roboto" w:hAnsi="Roboto" w:cs="Roboto"/>
                <w:sz w:val="18"/>
                <w:szCs w:val="18"/>
              </w:rPr>
              <w:t xml:space="preserve"> are not transferable or assignable. Only the purchaser of the</w:t>
            </w:r>
            <w:r w:rsidR="00751719">
              <w:rPr>
                <w:rFonts w:ascii="Roboto" w:eastAsia="Roboto" w:hAnsi="Roboto" w:cs="Roboto"/>
                <w:sz w:val="18"/>
                <w:szCs w:val="18"/>
              </w:rPr>
              <w:t xml:space="preserve"> Eligible Product </w:t>
            </w:r>
            <w:r w:rsidR="00DB29AA" w:rsidRPr="00C5418A">
              <w:rPr>
                <w:rFonts w:ascii="Roboto" w:eastAsia="Roboto" w:hAnsi="Roboto" w:cs="Roboto"/>
                <w:sz w:val="18"/>
                <w:szCs w:val="18"/>
              </w:rPr>
              <w:t>may submit a</w:t>
            </w:r>
            <w:r>
              <w:rPr>
                <w:rFonts w:ascii="Roboto" w:eastAsia="Roboto" w:hAnsi="Roboto" w:cs="Roboto"/>
                <w:sz w:val="18"/>
                <w:szCs w:val="18"/>
              </w:rPr>
              <w:t>n</w:t>
            </w:r>
            <w:r w:rsidR="00DB29AA" w:rsidRPr="00C5418A">
              <w:rPr>
                <w:rFonts w:ascii="Roboto" w:eastAsia="Roboto" w:hAnsi="Roboto" w:cs="Roboto"/>
                <w:sz w:val="18"/>
                <w:szCs w:val="18"/>
              </w:rPr>
              <w:t xml:space="preserve"> </w:t>
            </w:r>
            <w:r w:rsidR="00C511AB">
              <w:rPr>
                <w:rFonts w:ascii="Roboto" w:eastAsia="Roboto" w:hAnsi="Roboto" w:cs="Roboto"/>
                <w:sz w:val="18"/>
                <w:szCs w:val="18"/>
              </w:rPr>
              <w:t xml:space="preserve"> entry</w:t>
            </w:r>
            <w:r w:rsidR="00DB29AA" w:rsidRPr="00C5418A">
              <w:rPr>
                <w:rFonts w:ascii="Roboto" w:eastAsia="Roboto" w:hAnsi="Roboto" w:cs="Roboto"/>
                <w:sz w:val="18"/>
                <w:szCs w:val="18"/>
              </w:rPr>
              <w:t xml:space="preserve"> in respect of that product. </w:t>
            </w:r>
          </w:p>
          <w:p w14:paraId="5CF000D4" w14:textId="0693D5C4" w:rsidR="00E57E50" w:rsidRPr="00E57E50" w:rsidRDefault="00DB29AA" w:rsidP="00E57E50">
            <w:pPr>
              <w:numPr>
                <w:ilvl w:val="0"/>
                <w:numId w:val="7"/>
              </w:numPr>
              <w:shd w:val="clear" w:color="auto" w:fill="FFFFFF"/>
              <w:spacing w:after="200"/>
              <w:ind w:right="67"/>
              <w:rPr>
                <w:rFonts w:ascii="Roboto" w:eastAsia="Roboto" w:hAnsi="Roboto" w:cs="Roboto"/>
                <w:sz w:val="18"/>
                <w:szCs w:val="18"/>
              </w:rPr>
            </w:pPr>
            <w:r w:rsidRPr="00C5418A">
              <w:rPr>
                <w:rFonts w:ascii="Roboto" w:eastAsia="Roboto" w:hAnsi="Roboto" w:cs="Roboto"/>
                <w:sz w:val="18"/>
                <w:szCs w:val="18"/>
              </w:rPr>
              <w:t xml:space="preserve">The </w:t>
            </w:r>
            <w:r w:rsidR="00C511AB">
              <w:rPr>
                <w:rFonts w:ascii="Roboto" w:eastAsia="Roboto" w:hAnsi="Roboto" w:cs="Roboto"/>
                <w:sz w:val="18"/>
                <w:szCs w:val="18"/>
              </w:rPr>
              <w:t>entrant</w:t>
            </w:r>
            <w:r w:rsidRPr="00C5418A">
              <w:rPr>
                <w:rFonts w:ascii="Roboto" w:eastAsia="Roboto" w:hAnsi="Roboto" w:cs="Roboto"/>
                <w:sz w:val="18"/>
                <w:szCs w:val="18"/>
              </w:rPr>
              <w:t xml:space="preserve"> must purchase the Eligible Product for their own personal use in Australia</w:t>
            </w:r>
            <w:r w:rsidR="007B20FA">
              <w:rPr>
                <w:rFonts w:ascii="Roboto" w:eastAsia="Roboto" w:hAnsi="Roboto" w:cs="Roboto"/>
                <w:sz w:val="18"/>
                <w:szCs w:val="18"/>
              </w:rPr>
              <w:t xml:space="preserve"> or New Zealand</w:t>
            </w:r>
            <w:r w:rsidRPr="00C5418A">
              <w:rPr>
                <w:rFonts w:ascii="Roboto" w:eastAsia="Roboto" w:hAnsi="Roboto" w:cs="Roboto"/>
                <w:sz w:val="18"/>
                <w:szCs w:val="18"/>
              </w:rPr>
              <w:t xml:space="preserve"> and not for the purpose of commercial resale (</w:t>
            </w:r>
            <w:r w:rsidR="007C3E50" w:rsidRPr="00C5418A">
              <w:rPr>
                <w:rFonts w:ascii="Roboto" w:eastAsia="Roboto" w:hAnsi="Roboto" w:cs="Roboto"/>
                <w:sz w:val="18"/>
                <w:szCs w:val="18"/>
              </w:rPr>
              <w:t>i.e.</w:t>
            </w:r>
            <w:r w:rsidRPr="00C5418A">
              <w:rPr>
                <w:rFonts w:ascii="Roboto" w:eastAsia="Roboto" w:hAnsi="Roboto" w:cs="Roboto"/>
                <w:sz w:val="18"/>
                <w:szCs w:val="18"/>
              </w:rPr>
              <w:t xml:space="preserve"> the</w:t>
            </w:r>
            <w:r w:rsidR="00C511AB">
              <w:rPr>
                <w:rFonts w:ascii="Roboto" w:eastAsia="Roboto" w:hAnsi="Roboto" w:cs="Roboto"/>
                <w:sz w:val="18"/>
                <w:szCs w:val="18"/>
              </w:rPr>
              <w:t xml:space="preserve"> entrant</w:t>
            </w:r>
            <w:r w:rsidRPr="00C5418A">
              <w:rPr>
                <w:rFonts w:ascii="Roboto" w:eastAsia="Roboto" w:hAnsi="Roboto" w:cs="Roboto"/>
                <w:sz w:val="18"/>
                <w:szCs w:val="18"/>
              </w:rPr>
              <w:t xml:space="preserve"> must be the end user of the product).</w:t>
            </w:r>
          </w:p>
          <w:p w14:paraId="7BAC612D" w14:textId="288D504A" w:rsidR="007742FE" w:rsidRPr="00C5418A" w:rsidRDefault="007742FE">
            <w:pPr>
              <w:numPr>
                <w:ilvl w:val="0"/>
                <w:numId w:val="7"/>
              </w:numPr>
              <w:shd w:val="clear" w:color="auto" w:fill="FFFFFF"/>
              <w:spacing w:after="200"/>
              <w:ind w:right="67"/>
              <w:rPr>
                <w:rFonts w:ascii="Roboto" w:eastAsia="Roboto" w:hAnsi="Roboto" w:cs="Roboto"/>
                <w:sz w:val="18"/>
                <w:szCs w:val="18"/>
              </w:rPr>
            </w:pPr>
            <w:r w:rsidRPr="007742FE">
              <w:rPr>
                <w:rFonts w:ascii="Roboto" w:eastAsia="Roboto" w:hAnsi="Roboto" w:cs="Roboto"/>
                <w:sz w:val="18"/>
                <w:szCs w:val="18"/>
              </w:rPr>
              <w:t>Contracts must not be tampered with and will be verified before successful entry into competition</w:t>
            </w:r>
          </w:p>
          <w:p w14:paraId="071844A8" w14:textId="44DFE403" w:rsidR="00C613A3" w:rsidRPr="00C5418A" w:rsidRDefault="00DB29AA" w:rsidP="7437C530">
            <w:pPr>
              <w:shd w:val="clear" w:color="auto" w:fill="FFFFFF" w:themeFill="background1"/>
              <w:ind w:right="67"/>
              <w:rPr>
                <w:rFonts w:ascii="Roboto" w:eastAsia="Roboto" w:hAnsi="Roboto" w:cs="Roboto"/>
                <w:sz w:val="18"/>
                <w:szCs w:val="18"/>
              </w:rPr>
            </w:pPr>
            <w:r w:rsidRPr="7437C530">
              <w:rPr>
                <w:rFonts w:ascii="Roboto" w:eastAsia="Roboto" w:hAnsi="Roboto" w:cs="Roboto"/>
                <w:sz w:val="18"/>
                <w:szCs w:val="18"/>
              </w:rPr>
              <w:t xml:space="preserve">If the </w:t>
            </w:r>
            <w:r w:rsidR="00C511AB" w:rsidRPr="7437C530">
              <w:rPr>
                <w:rFonts w:ascii="Roboto" w:eastAsia="Roboto" w:hAnsi="Roboto" w:cs="Roboto"/>
                <w:sz w:val="18"/>
                <w:szCs w:val="18"/>
              </w:rPr>
              <w:t>entrant</w:t>
            </w:r>
            <w:r w:rsidRPr="7437C530">
              <w:rPr>
                <w:rFonts w:ascii="Roboto" w:eastAsia="Roboto" w:hAnsi="Roboto" w:cs="Roboto"/>
                <w:sz w:val="18"/>
                <w:szCs w:val="18"/>
              </w:rPr>
              <w:t xml:space="preserve"> submits a </w:t>
            </w:r>
            <w:r w:rsidR="009E4B3B" w:rsidRPr="7437C530">
              <w:rPr>
                <w:rFonts w:ascii="Roboto" w:eastAsia="Roboto" w:hAnsi="Roboto" w:cs="Roboto"/>
                <w:sz w:val="18"/>
                <w:szCs w:val="18"/>
              </w:rPr>
              <w:t>valid entry</w:t>
            </w:r>
            <w:r w:rsidRPr="7437C530">
              <w:rPr>
                <w:rFonts w:ascii="Roboto" w:eastAsia="Roboto" w:hAnsi="Roboto" w:cs="Roboto"/>
                <w:sz w:val="18"/>
                <w:szCs w:val="18"/>
              </w:rPr>
              <w:t xml:space="preserve"> to The Promoter in accordance with these terms and conditions, the Promoter will provide </w:t>
            </w:r>
            <w:r w:rsidR="00D04748" w:rsidRPr="7437C530">
              <w:rPr>
                <w:rFonts w:ascii="Roboto" w:eastAsia="Roboto" w:hAnsi="Roboto" w:cs="Roboto"/>
                <w:sz w:val="18"/>
                <w:szCs w:val="18"/>
              </w:rPr>
              <w:t>an entry</w:t>
            </w:r>
            <w:r w:rsidRPr="7437C530">
              <w:rPr>
                <w:rFonts w:ascii="Roboto" w:eastAsia="Roboto" w:hAnsi="Roboto" w:cs="Roboto"/>
                <w:sz w:val="18"/>
                <w:szCs w:val="18"/>
              </w:rPr>
              <w:t xml:space="preserve"> into the</w:t>
            </w:r>
            <w:r w:rsidR="007C3E50" w:rsidRPr="7437C530">
              <w:rPr>
                <w:rFonts w:ascii="Roboto" w:eastAsia="Roboto" w:hAnsi="Roboto" w:cs="Roboto"/>
                <w:sz w:val="18"/>
                <w:szCs w:val="18"/>
              </w:rPr>
              <w:t xml:space="preserve"> </w:t>
            </w:r>
            <w:r w:rsidRPr="7437C530">
              <w:rPr>
                <w:rFonts w:ascii="Roboto" w:eastAsia="Roboto" w:hAnsi="Roboto" w:cs="Roboto"/>
                <w:sz w:val="18"/>
                <w:szCs w:val="18"/>
              </w:rPr>
              <w:t xml:space="preserve">Chance to Win </w:t>
            </w:r>
            <w:r w:rsidR="00D04748" w:rsidRPr="7437C530">
              <w:rPr>
                <w:rFonts w:ascii="Roboto" w:eastAsia="Roboto" w:hAnsi="Roboto" w:cs="Roboto"/>
                <w:sz w:val="18"/>
                <w:szCs w:val="18"/>
              </w:rPr>
              <w:t>D</w:t>
            </w:r>
            <w:r w:rsidRPr="7437C530">
              <w:rPr>
                <w:rFonts w:ascii="Roboto" w:eastAsia="Roboto" w:hAnsi="Roboto" w:cs="Roboto"/>
                <w:sz w:val="18"/>
                <w:szCs w:val="18"/>
              </w:rPr>
              <w:t>raw</w:t>
            </w:r>
            <w:r w:rsidR="00DE4C94">
              <w:rPr>
                <w:rFonts w:ascii="Roboto" w:eastAsia="Roboto" w:hAnsi="Roboto" w:cs="Roboto"/>
                <w:sz w:val="18"/>
                <w:szCs w:val="18"/>
              </w:rPr>
              <w:t xml:space="preserve">. </w:t>
            </w:r>
            <w:r w:rsidR="00023B7E" w:rsidRPr="7437C530">
              <w:rPr>
                <w:rFonts w:ascii="Roboto" w:eastAsia="Roboto" w:hAnsi="Roboto" w:cs="Roboto"/>
                <w:sz w:val="18"/>
                <w:szCs w:val="18"/>
              </w:rPr>
              <w:t>E</w:t>
            </w:r>
            <w:r w:rsidR="00C511AB" w:rsidRPr="7437C530">
              <w:rPr>
                <w:rFonts w:ascii="Roboto" w:eastAsia="Roboto" w:hAnsi="Roboto" w:cs="Roboto"/>
                <w:sz w:val="18"/>
                <w:szCs w:val="18"/>
              </w:rPr>
              <w:t>ntrant</w:t>
            </w:r>
            <w:r w:rsidR="00A570E0" w:rsidRPr="7437C530">
              <w:rPr>
                <w:rFonts w:ascii="Roboto" w:eastAsia="Roboto" w:hAnsi="Roboto" w:cs="Roboto"/>
                <w:sz w:val="18"/>
                <w:szCs w:val="18"/>
              </w:rPr>
              <w:t>s are only eligible to</w:t>
            </w:r>
            <w:r w:rsidR="00023B7E" w:rsidRPr="7437C530">
              <w:rPr>
                <w:rFonts w:ascii="Roboto" w:eastAsia="Roboto" w:hAnsi="Roboto" w:cs="Roboto"/>
                <w:sz w:val="18"/>
                <w:szCs w:val="18"/>
              </w:rPr>
              <w:t xml:space="preserve"> win</w:t>
            </w:r>
            <w:r w:rsidR="00A570E0" w:rsidRPr="7437C530">
              <w:rPr>
                <w:rFonts w:ascii="Roboto" w:eastAsia="Roboto" w:hAnsi="Roboto" w:cs="Roboto"/>
                <w:sz w:val="18"/>
                <w:szCs w:val="18"/>
              </w:rPr>
              <w:t xml:space="preserve"> one (1) </w:t>
            </w:r>
            <w:r w:rsidR="00B6345E" w:rsidRPr="00DE4C94">
              <w:rPr>
                <w:rFonts w:ascii="Roboto" w:eastAsia="Roboto" w:hAnsi="Roboto" w:cs="Roboto"/>
                <w:color w:val="000000" w:themeColor="text1"/>
                <w:sz w:val="18"/>
                <w:szCs w:val="18"/>
              </w:rPr>
              <w:t>prize.</w:t>
            </w:r>
          </w:p>
          <w:p w14:paraId="490EA6F0" w14:textId="77777777" w:rsidR="00C613A3" w:rsidRPr="00C5418A" w:rsidRDefault="00C613A3">
            <w:pPr>
              <w:shd w:val="clear" w:color="auto" w:fill="FFFFFF"/>
              <w:ind w:right="67"/>
              <w:rPr>
                <w:rFonts w:ascii="Roboto" w:eastAsia="Roboto" w:hAnsi="Roboto" w:cs="Roboto"/>
                <w:sz w:val="18"/>
                <w:szCs w:val="18"/>
              </w:rPr>
            </w:pPr>
          </w:p>
          <w:p w14:paraId="52273115" w14:textId="07427D27" w:rsidR="00C613A3" w:rsidRPr="00C5418A" w:rsidRDefault="00DB29AA">
            <w:pPr>
              <w:shd w:val="clear" w:color="auto" w:fill="FFFFFF"/>
              <w:ind w:right="67"/>
              <w:rPr>
                <w:rFonts w:ascii="Roboto" w:eastAsia="Roboto" w:hAnsi="Roboto" w:cs="Roboto"/>
                <w:sz w:val="18"/>
                <w:szCs w:val="18"/>
              </w:rPr>
            </w:pPr>
            <w:r w:rsidRPr="00C5418A">
              <w:rPr>
                <w:rFonts w:ascii="Roboto" w:eastAsia="Roboto" w:hAnsi="Roboto" w:cs="Roboto"/>
                <w:sz w:val="18"/>
                <w:szCs w:val="18"/>
              </w:rPr>
              <w:t>The</w:t>
            </w:r>
            <w:r w:rsidR="00023B7E">
              <w:rPr>
                <w:rFonts w:ascii="Roboto" w:eastAsia="Roboto" w:hAnsi="Roboto" w:cs="Roboto"/>
                <w:sz w:val="18"/>
                <w:szCs w:val="18"/>
              </w:rPr>
              <w:t xml:space="preserve"> </w:t>
            </w:r>
            <w:r w:rsidR="00C511AB">
              <w:rPr>
                <w:rFonts w:ascii="Roboto" w:eastAsia="Roboto" w:hAnsi="Roboto" w:cs="Roboto"/>
                <w:sz w:val="18"/>
                <w:szCs w:val="18"/>
              </w:rPr>
              <w:t>entrant</w:t>
            </w:r>
            <w:r w:rsidRPr="00C5418A">
              <w:rPr>
                <w:rFonts w:ascii="Roboto" w:eastAsia="Roboto" w:hAnsi="Roboto" w:cs="Roboto"/>
                <w:sz w:val="18"/>
                <w:szCs w:val="18"/>
              </w:rPr>
              <w:t xml:space="preserve"> must provide a valid Australian</w:t>
            </w:r>
            <w:r w:rsidR="00023B7E">
              <w:rPr>
                <w:rFonts w:ascii="Roboto" w:eastAsia="Roboto" w:hAnsi="Roboto" w:cs="Roboto"/>
                <w:sz w:val="18"/>
                <w:szCs w:val="18"/>
              </w:rPr>
              <w:t xml:space="preserve"> or New Zealand</w:t>
            </w:r>
            <w:r w:rsidRPr="00C5418A">
              <w:rPr>
                <w:rFonts w:ascii="Roboto" w:eastAsia="Roboto" w:hAnsi="Roboto" w:cs="Roboto"/>
                <w:sz w:val="18"/>
                <w:szCs w:val="18"/>
              </w:rPr>
              <w:t xml:space="preserve"> bank account to receive </w:t>
            </w:r>
            <w:r w:rsidR="00A570E0" w:rsidRPr="00C5418A">
              <w:rPr>
                <w:rFonts w:ascii="Roboto" w:eastAsia="Roboto" w:hAnsi="Roboto" w:cs="Roboto"/>
                <w:sz w:val="18"/>
                <w:szCs w:val="18"/>
              </w:rPr>
              <w:t>any</w:t>
            </w:r>
            <w:r w:rsidRPr="00C5418A">
              <w:rPr>
                <w:rFonts w:ascii="Roboto" w:eastAsia="Roboto" w:hAnsi="Roboto" w:cs="Roboto"/>
                <w:sz w:val="18"/>
                <w:szCs w:val="18"/>
              </w:rPr>
              <w:t xml:space="preserve"> </w:t>
            </w:r>
            <w:r w:rsidR="007C3E50" w:rsidRPr="00C5418A">
              <w:rPr>
                <w:rFonts w:ascii="Roboto" w:eastAsia="Roboto" w:hAnsi="Roboto" w:cs="Roboto"/>
                <w:sz w:val="18"/>
                <w:szCs w:val="18"/>
              </w:rPr>
              <w:t xml:space="preserve">payment </w:t>
            </w:r>
            <w:r w:rsidRPr="00C5418A">
              <w:rPr>
                <w:rFonts w:ascii="Roboto" w:eastAsia="Roboto" w:hAnsi="Roboto" w:cs="Roboto"/>
                <w:sz w:val="18"/>
                <w:szCs w:val="18"/>
              </w:rPr>
              <w:t>amount</w:t>
            </w:r>
            <w:r w:rsidR="00A570E0" w:rsidRPr="00C5418A">
              <w:rPr>
                <w:rFonts w:ascii="Roboto" w:eastAsia="Roboto" w:hAnsi="Roboto" w:cs="Roboto"/>
                <w:sz w:val="18"/>
                <w:szCs w:val="18"/>
              </w:rPr>
              <w:t>s that are won</w:t>
            </w:r>
            <w:r w:rsidRPr="00C5418A">
              <w:rPr>
                <w:rFonts w:ascii="Roboto" w:eastAsia="Roboto" w:hAnsi="Roboto" w:cs="Roboto"/>
                <w:sz w:val="18"/>
                <w:szCs w:val="18"/>
              </w:rPr>
              <w:t>.</w:t>
            </w:r>
          </w:p>
        </w:tc>
      </w:tr>
      <w:tr w:rsidR="00C613A3" w:rsidRPr="00C5418A" w14:paraId="796D24BE" w14:textId="77777777" w:rsidTr="6EAD2549">
        <w:trPr>
          <w:trHeight w:val="380"/>
        </w:trPr>
        <w:tc>
          <w:tcPr>
            <w:tcW w:w="1702" w:type="dxa"/>
            <w:tcMar>
              <w:top w:w="100" w:type="dxa"/>
              <w:left w:w="100" w:type="dxa"/>
              <w:bottom w:w="100" w:type="dxa"/>
              <w:right w:w="100" w:type="dxa"/>
            </w:tcMar>
          </w:tcPr>
          <w:p w14:paraId="51F6C405" w14:textId="77777777"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lastRenderedPageBreak/>
              <w:t>Maximum Number of Entries</w:t>
            </w:r>
          </w:p>
        </w:tc>
        <w:tc>
          <w:tcPr>
            <w:tcW w:w="9201" w:type="dxa"/>
            <w:gridSpan w:val="2"/>
            <w:shd w:val="clear" w:color="auto" w:fill="FFFFFF" w:themeFill="background1"/>
            <w:tcMar>
              <w:top w:w="100" w:type="dxa"/>
              <w:left w:w="100" w:type="dxa"/>
              <w:bottom w:w="100" w:type="dxa"/>
              <w:right w:w="100" w:type="dxa"/>
            </w:tcMar>
          </w:tcPr>
          <w:p w14:paraId="02CACF9C" w14:textId="01EA944E" w:rsidR="00C613A3" w:rsidRPr="00C5418A" w:rsidRDefault="00DB29AA" w:rsidP="6EAD2549">
            <w:pPr>
              <w:shd w:val="clear" w:color="auto" w:fill="FFFFFF" w:themeFill="background1"/>
              <w:ind w:right="67"/>
              <w:rPr>
                <w:rFonts w:ascii="Roboto" w:eastAsia="Roboto" w:hAnsi="Roboto" w:cs="Roboto"/>
                <w:sz w:val="18"/>
                <w:szCs w:val="18"/>
              </w:rPr>
            </w:pPr>
            <w:r w:rsidRPr="6EAD2549">
              <w:rPr>
                <w:rFonts w:ascii="Roboto" w:eastAsia="Roboto" w:hAnsi="Roboto" w:cs="Roboto"/>
                <w:sz w:val="18"/>
                <w:szCs w:val="18"/>
              </w:rPr>
              <w:t>Only one (1</w:t>
            </w:r>
            <w:r w:rsidR="00B6345E" w:rsidRPr="6EAD2549">
              <w:rPr>
                <w:rFonts w:ascii="Roboto" w:eastAsia="Roboto" w:hAnsi="Roboto" w:cs="Roboto"/>
                <w:sz w:val="18"/>
                <w:szCs w:val="18"/>
              </w:rPr>
              <w:t>) entry</w:t>
            </w:r>
            <w:r w:rsidRPr="6EAD2549">
              <w:rPr>
                <w:rFonts w:ascii="Roboto" w:eastAsia="Roboto" w:hAnsi="Roboto" w:cs="Roboto"/>
                <w:sz w:val="18"/>
                <w:szCs w:val="18"/>
              </w:rPr>
              <w:t xml:space="preserve"> of </w:t>
            </w:r>
            <w:r w:rsidR="7F9A2467" w:rsidRPr="6EAD2549">
              <w:rPr>
                <w:rFonts w:ascii="Roboto" w:eastAsia="Roboto" w:hAnsi="Roboto" w:cs="Roboto"/>
                <w:sz w:val="18"/>
                <w:szCs w:val="18"/>
              </w:rPr>
              <w:t xml:space="preserve">an </w:t>
            </w:r>
            <w:r w:rsidRPr="6EAD2549">
              <w:rPr>
                <w:rFonts w:ascii="Roboto" w:eastAsia="Roboto" w:hAnsi="Roboto" w:cs="Roboto"/>
                <w:b/>
                <w:bCs/>
                <w:sz w:val="18"/>
                <w:szCs w:val="18"/>
              </w:rPr>
              <w:t>Eligible Product</w:t>
            </w:r>
            <w:r w:rsidRPr="6EAD2549">
              <w:rPr>
                <w:rFonts w:ascii="Roboto" w:eastAsia="Roboto" w:hAnsi="Roboto" w:cs="Roboto"/>
                <w:sz w:val="18"/>
                <w:szCs w:val="18"/>
              </w:rPr>
              <w:t xml:space="preserve"> purchased can be made per person. </w:t>
            </w:r>
          </w:p>
          <w:p w14:paraId="398B3457" w14:textId="2900BECA" w:rsidR="00C613A3" w:rsidRPr="00C5418A" w:rsidRDefault="00DB29AA">
            <w:pPr>
              <w:shd w:val="clear" w:color="auto" w:fill="FFFFFF"/>
              <w:ind w:right="67"/>
              <w:rPr>
                <w:rFonts w:ascii="Roboto" w:eastAsia="Roboto" w:hAnsi="Roboto" w:cs="Roboto"/>
                <w:sz w:val="18"/>
                <w:szCs w:val="18"/>
              </w:rPr>
            </w:pPr>
            <w:r w:rsidRPr="00C5418A">
              <w:rPr>
                <w:rFonts w:ascii="Roboto" w:eastAsia="Roboto" w:hAnsi="Roboto" w:cs="Roboto"/>
                <w:sz w:val="18"/>
                <w:szCs w:val="18"/>
              </w:rPr>
              <w:t xml:space="preserve">Entrants may purchase any one of the </w:t>
            </w:r>
            <w:r w:rsidRPr="00C5418A">
              <w:rPr>
                <w:rFonts w:ascii="Roboto" w:eastAsia="Roboto" w:hAnsi="Roboto" w:cs="Roboto"/>
                <w:b/>
                <w:sz w:val="18"/>
                <w:szCs w:val="18"/>
              </w:rPr>
              <w:t>Eligible Products</w:t>
            </w:r>
            <w:r w:rsidRPr="00C5418A">
              <w:rPr>
                <w:rFonts w:ascii="Roboto" w:eastAsia="Roboto" w:hAnsi="Roboto" w:cs="Roboto"/>
                <w:sz w:val="18"/>
                <w:szCs w:val="18"/>
              </w:rPr>
              <w:t xml:space="preserve"> included in the Promotion. </w:t>
            </w:r>
          </w:p>
          <w:p w14:paraId="0C06BC29" w14:textId="1CA42466" w:rsidR="00C613A3" w:rsidRPr="00C5418A" w:rsidRDefault="00C613A3">
            <w:pPr>
              <w:shd w:val="clear" w:color="auto" w:fill="FFFFFF"/>
              <w:ind w:right="67"/>
              <w:rPr>
                <w:rFonts w:ascii="Roboto" w:eastAsia="Roboto" w:hAnsi="Roboto" w:cs="Roboto"/>
                <w:sz w:val="18"/>
                <w:szCs w:val="18"/>
              </w:rPr>
            </w:pPr>
          </w:p>
        </w:tc>
      </w:tr>
      <w:tr w:rsidR="00C613A3" w:rsidRPr="00C5418A" w14:paraId="32CABE7C" w14:textId="77777777" w:rsidTr="6EAD2549">
        <w:trPr>
          <w:trHeight w:val="3314"/>
        </w:trPr>
        <w:tc>
          <w:tcPr>
            <w:tcW w:w="1702" w:type="dxa"/>
            <w:tcMar>
              <w:top w:w="100" w:type="dxa"/>
              <w:left w:w="100" w:type="dxa"/>
              <w:bottom w:w="100" w:type="dxa"/>
              <w:right w:w="100" w:type="dxa"/>
            </w:tcMar>
          </w:tcPr>
          <w:p w14:paraId="6B278189" w14:textId="421478A9"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Eligible Products</w:t>
            </w:r>
          </w:p>
        </w:tc>
        <w:tc>
          <w:tcPr>
            <w:tcW w:w="9201" w:type="dxa"/>
            <w:gridSpan w:val="2"/>
            <w:shd w:val="clear" w:color="auto" w:fill="FFFFFF" w:themeFill="background1"/>
            <w:tcMar>
              <w:top w:w="100" w:type="dxa"/>
              <w:left w:w="100" w:type="dxa"/>
              <w:bottom w:w="100" w:type="dxa"/>
              <w:right w:w="100" w:type="dxa"/>
            </w:tcMar>
          </w:tcPr>
          <w:p w14:paraId="65A14FFD" w14:textId="2327B7A9" w:rsidR="00C613A3" w:rsidRPr="00C5418A"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 xml:space="preserve">Eligible Products refers to any </w:t>
            </w:r>
            <w:r w:rsidR="00B6345E" w:rsidRPr="00C5418A">
              <w:rPr>
                <w:rFonts w:ascii="Roboto" w:eastAsia="Roboto" w:hAnsi="Roboto" w:cs="Roboto"/>
                <w:b/>
                <w:bCs/>
                <w:sz w:val="18"/>
                <w:szCs w:val="18"/>
              </w:rPr>
              <w:t>NEW</w:t>
            </w:r>
            <w:r w:rsidR="00B6345E" w:rsidRPr="00C5418A">
              <w:rPr>
                <w:rFonts w:ascii="Roboto" w:eastAsia="Roboto" w:hAnsi="Roboto" w:cs="Roboto"/>
                <w:sz w:val="18"/>
                <w:szCs w:val="18"/>
              </w:rPr>
              <w:t xml:space="preserve"> Zodiac</w:t>
            </w:r>
            <w:r w:rsidRPr="00C5418A">
              <w:rPr>
                <w:rFonts w:ascii="Roboto" w:eastAsia="Roboto" w:hAnsi="Roboto" w:cs="Roboto"/>
                <w:sz w:val="18"/>
                <w:szCs w:val="18"/>
              </w:rPr>
              <w:t xml:space="preserve"> Robotic Pool Cleaners purchased during the Promotional Period. This is for new products only and does not include refurbished or second-hand products.</w:t>
            </w:r>
          </w:p>
          <w:p w14:paraId="78869A69" w14:textId="77777777" w:rsidR="00C613A3" w:rsidRPr="00C5418A" w:rsidRDefault="00C613A3">
            <w:pPr>
              <w:widowControl w:val="0"/>
              <w:spacing w:line="240" w:lineRule="auto"/>
              <w:rPr>
                <w:rFonts w:ascii="Roboto" w:eastAsia="Roboto" w:hAnsi="Roboto" w:cs="Roboto"/>
                <w:sz w:val="18"/>
                <w:szCs w:val="18"/>
              </w:rPr>
            </w:pPr>
          </w:p>
          <w:p w14:paraId="5EDEB7DC" w14:textId="3A769F1B" w:rsidR="00C613A3" w:rsidRPr="00C5418A"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The following products are part of the Eligible Product Matrix:</w:t>
            </w:r>
          </w:p>
          <w:p w14:paraId="23CFBD20" w14:textId="77777777" w:rsidR="00E013EB" w:rsidRPr="00C5418A" w:rsidRDefault="00E013EB">
            <w:pPr>
              <w:widowControl w:val="0"/>
              <w:spacing w:line="240" w:lineRule="auto"/>
              <w:rPr>
                <w:rFonts w:ascii="Roboto" w:eastAsia="Roboto" w:hAnsi="Roboto" w:cs="Roboto"/>
                <w:sz w:val="18"/>
                <w:szCs w:val="18"/>
              </w:rPr>
            </w:pPr>
          </w:p>
          <w:p w14:paraId="0D932973" w14:textId="77777777" w:rsidR="00E013EB" w:rsidRPr="00C5418A" w:rsidRDefault="00E013EB">
            <w:pPr>
              <w:widowControl w:val="0"/>
              <w:spacing w:line="240" w:lineRule="auto"/>
              <w:rPr>
                <w:rFonts w:ascii="Roboto" w:eastAsia="Roboto" w:hAnsi="Roboto" w:cs="Roboto"/>
                <w:sz w:val="18"/>
                <w:szCs w:val="18"/>
              </w:rPr>
            </w:pPr>
          </w:p>
          <w:tbl>
            <w:tblPr>
              <w:tblStyle w:val="TableGrid"/>
              <w:tblW w:w="7980" w:type="dxa"/>
              <w:tblLayout w:type="fixed"/>
              <w:tblLook w:val="0600" w:firstRow="0" w:lastRow="0" w:firstColumn="0" w:lastColumn="0" w:noHBand="1" w:noVBand="1"/>
            </w:tblPr>
            <w:tblGrid>
              <w:gridCol w:w="2115"/>
              <w:gridCol w:w="1230"/>
              <w:gridCol w:w="3480"/>
              <w:gridCol w:w="1155"/>
            </w:tblGrid>
            <w:tr w:rsidR="009E4B3B" w14:paraId="79EFC5C3" w14:textId="77777777" w:rsidTr="00261023">
              <w:trPr>
                <w:trHeight w:val="599"/>
              </w:trPr>
              <w:tc>
                <w:tcPr>
                  <w:tcW w:w="2115" w:type="dxa"/>
                </w:tcPr>
                <w:p w14:paraId="4DA12B41" w14:textId="77777777" w:rsidR="009E4B3B" w:rsidRDefault="009E4B3B" w:rsidP="009E4B3B">
                  <w:pPr>
                    <w:widowControl w:val="0"/>
                    <w:pBdr>
                      <w:top w:val="nil"/>
                      <w:left w:val="nil"/>
                      <w:bottom w:val="nil"/>
                      <w:right w:val="nil"/>
                      <w:between w:val="nil"/>
                    </w:pBdr>
                    <w:rPr>
                      <w:rFonts w:ascii="Roboto" w:eastAsia="Roboto" w:hAnsi="Roboto" w:cs="Roboto"/>
                      <w:b/>
                      <w:sz w:val="18"/>
                      <w:szCs w:val="18"/>
                    </w:rPr>
                  </w:pPr>
                  <w:r>
                    <w:rPr>
                      <w:rFonts w:ascii="Roboto" w:eastAsia="Roboto" w:hAnsi="Roboto" w:cs="Roboto"/>
                      <w:b/>
                      <w:sz w:val="18"/>
                      <w:szCs w:val="18"/>
                    </w:rPr>
                    <w:t>SKU Number</w:t>
                  </w:r>
                </w:p>
              </w:tc>
              <w:tc>
                <w:tcPr>
                  <w:tcW w:w="1230" w:type="dxa"/>
                </w:tcPr>
                <w:p w14:paraId="3B052E49" w14:textId="77777777" w:rsidR="009E4B3B" w:rsidRDefault="009E4B3B" w:rsidP="009E4B3B">
                  <w:pPr>
                    <w:widowControl w:val="0"/>
                    <w:pBdr>
                      <w:top w:val="nil"/>
                      <w:left w:val="nil"/>
                      <w:bottom w:val="nil"/>
                      <w:right w:val="nil"/>
                      <w:between w:val="nil"/>
                    </w:pBdr>
                    <w:rPr>
                      <w:rFonts w:ascii="Roboto" w:eastAsia="Roboto" w:hAnsi="Roboto" w:cs="Roboto"/>
                      <w:b/>
                      <w:sz w:val="18"/>
                      <w:szCs w:val="18"/>
                    </w:rPr>
                  </w:pPr>
                  <w:r>
                    <w:rPr>
                      <w:rFonts w:ascii="Roboto" w:eastAsia="Roboto" w:hAnsi="Roboto" w:cs="Roboto"/>
                      <w:b/>
                      <w:sz w:val="18"/>
                      <w:szCs w:val="18"/>
                    </w:rPr>
                    <w:t>Brand</w:t>
                  </w:r>
                </w:p>
              </w:tc>
              <w:tc>
                <w:tcPr>
                  <w:tcW w:w="3480" w:type="dxa"/>
                </w:tcPr>
                <w:p w14:paraId="50CD7FE9" w14:textId="77777777" w:rsidR="009E4B3B" w:rsidRDefault="009E4B3B" w:rsidP="009E4B3B">
                  <w:pPr>
                    <w:widowControl w:val="0"/>
                    <w:pBdr>
                      <w:top w:val="nil"/>
                      <w:left w:val="nil"/>
                      <w:bottom w:val="nil"/>
                      <w:right w:val="nil"/>
                      <w:between w:val="nil"/>
                    </w:pBdr>
                    <w:rPr>
                      <w:rFonts w:ascii="Roboto" w:eastAsia="Roboto" w:hAnsi="Roboto" w:cs="Roboto"/>
                      <w:b/>
                      <w:sz w:val="18"/>
                      <w:szCs w:val="18"/>
                    </w:rPr>
                  </w:pPr>
                  <w:r>
                    <w:rPr>
                      <w:rFonts w:ascii="Roboto" w:eastAsia="Roboto" w:hAnsi="Roboto" w:cs="Roboto"/>
                      <w:b/>
                      <w:sz w:val="18"/>
                      <w:szCs w:val="18"/>
                    </w:rPr>
                    <w:t>SKU Description/Name</w:t>
                  </w:r>
                </w:p>
              </w:tc>
              <w:tc>
                <w:tcPr>
                  <w:tcW w:w="1155" w:type="dxa"/>
                </w:tcPr>
                <w:p w14:paraId="76B0DBDE" w14:textId="77777777" w:rsidR="009E4B3B" w:rsidRDefault="009E4B3B" w:rsidP="009E4B3B">
                  <w:pPr>
                    <w:widowControl w:val="0"/>
                    <w:pBdr>
                      <w:top w:val="nil"/>
                      <w:left w:val="nil"/>
                      <w:bottom w:val="nil"/>
                      <w:right w:val="nil"/>
                      <w:between w:val="nil"/>
                    </w:pBdr>
                    <w:rPr>
                      <w:rFonts w:ascii="Roboto" w:eastAsia="Roboto" w:hAnsi="Roboto" w:cs="Roboto"/>
                      <w:b/>
                      <w:sz w:val="18"/>
                      <w:szCs w:val="18"/>
                    </w:rPr>
                  </w:pPr>
                  <w:r>
                    <w:rPr>
                      <w:rFonts w:ascii="Roboto" w:eastAsia="Roboto" w:hAnsi="Roboto" w:cs="Roboto"/>
                      <w:b/>
                      <w:sz w:val="18"/>
                      <w:szCs w:val="18"/>
                    </w:rPr>
                    <w:t xml:space="preserve">Value ($AUD)  </w:t>
                  </w:r>
                </w:p>
              </w:tc>
            </w:tr>
            <w:tr w:rsidR="009E4B3B" w14:paraId="05407CD3" w14:textId="77777777" w:rsidTr="00261023">
              <w:tc>
                <w:tcPr>
                  <w:tcW w:w="2115" w:type="dxa"/>
                </w:tcPr>
                <w:p w14:paraId="7E82BC40" w14:textId="77777777" w:rsidR="009E4B3B" w:rsidRDefault="009E4B3B" w:rsidP="009E4B3B">
                  <w:pPr>
                    <w:rPr>
                      <w:rFonts w:ascii="Roboto" w:eastAsia="Roboto" w:hAnsi="Roboto" w:cs="Roboto"/>
                      <w:sz w:val="18"/>
                      <w:szCs w:val="18"/>
                    </w:rPr>
                  </w:pPr>
                  <w:r w:rsidRPr="00F21711">
                    <w:rPr>
                      <w:rFonts w:ascii="Roboto" w:eastAsia="Roboto" w:hAnsi="Roboto" w:cs="Roboto"/>
                      <w:sz w:val="18"/>
                      <w:szCs w:val="18"/>
                    </w:rPr>
                    <w:t>WR000631</w:t>
                  </w:r>
                </w:p>
              </w:tc>
              <w:tc>
                <w:tcPr>
                  <w:tcW w:w="1230" w:type="dxa"/>
                </w:tcPr>
                <w:p w14:paraId="787CF189" w14:textId="77777777" w:rsidR="009E4B3B" w:rsidRDefault="009E4B3B" w:rsidP="009E4B3B">
                  <w:pPr>
                    <w:widowControl w:val="0"/>
                    <w:rPr>
                      <w:rFonts w:ascii="Roboto" w:eastAsia="Roboto" w:hAnsi="Roboto" w:cs="Roboto"/>
                      <w:sz w:val="18"/>
                      <w:szCs w:val="18"/>
                    </w:rPr>
                  </w:pPr>
                  <w:r>
                    <w:rPr>
                      <w:rFonts w:ascii="Roboto" w:eastAsia="Roboto" w:hAnsi="Roboto" w:cs="Roboto"/>
                      <w:sz w:val="18"/>
                      <w:szCs w:val="18"/>
                    </w:rPr>
                    <w:t>Zodiac</w:t>
                  </w:r>
                </w:p>
              </w:tc>
              <w:tc>
                <w:tcPr>
                  <w:tcW w:w="3480" w:type="dxa"/>
                </w:tcPr>
                <w:p w14:paraId="6C4B1292" w14:textId="77777777" w:rsidR="009E4B3B" w:rsidRDefault="009E4B3B" w:rsidP="009E4B3B">
                  <w:pPr>
                    <w:rPr>
                      <w:rFonts w:ascii="Roboto" w:eastAsia="Roboto" w:hAnsi="Roboto" w:cs="Roboto"/>
                      <w:sz w:val="18"/>
                      <w:szCs w:val="18"/>
                    </w:rPr>
                  </w:pPr>
                  <w:r w:rsidRPr="00F21711">
                    <w:rPr>
                      <w:rFonts w:ascii="Roboto" w:eastAsia="Roboto" w:hAnsi="Roboto" w:cs="Roboto"/>
                      <w:sz w:val="18"/>
                      <w:szCs w:val="18"/>
                    </w:rPr>
                    <w:t>FREERIDER FR800 IQ ROBOTIC CORDLESS CLEANER</w:t>
                  </w:r>
                </w:p>
              </w:tc>
              <w:tc>
                <w:tcPr>
                  <w:tcW w:w="1155" w:type="dxa"/>
                </w:tcPr>
                <w:p w14:paraId="17146A58" w14:textId="77777777" w:rsidR="009E4B3B" w:rsidRDefault="009E4B3B" w:rsidP="009E4B3B">
                  <w:pPr>
                    <w:widowControl w:val="0"/>
                    <w:rPr>
                      <w:rFonts w:ascii="Roboto" w:eastAsia="Roboto" w:hAnsi="Roboto" w:cs="Roboto"/>
                      <w:sz w:val="18"/>
                      <w:szCs w:val="18"/>
                    </w:rPr>
                  </w:pPr>
                  <w:r>
                    <w:rPr>
                      <w:rFonts w:ascii="Roboto" w:eastAsia="Roboto" w:hAnsi="Roboto" w:cs="Roboto"/>
                      <w:sz w:val="18"/>
                      <w:szCs w:val="18"/>
                    </w:rPr>
                    <w:t>$2,199</w:t>
                  </w:r>
                </w:p>
              </w:tc>
            </w:tr>
            <w:tr w:rsidR="009E4B3B" w14:paraId="2697225B" w14:textId="77777777" w:rsidTr="00261023">
              <w:tc>
                <w:tcPr>
                  <w:tcW w:w="2115" w:type="dxa"/>
                </w:tcPr>
                <w:p w14:paraId="16016FBD" w14:textId="77777777" w:rsidR="009E4B3B" w:rsidRDefault="009E4B3B" w:rsidP="009E4B3B">
                  <w:pPr>
                    <w:rPr>
                      <w:rFonts w:ascii="Roboto" w:eastAsia="Roboto" w:hAnsi="Roboto" w:cs="Roboto"/>
                      <w:sz w:val="18"/>
                      <w:szCs w:val="18"/>
                    </w:rPr>
                  </w:pPr>
                  <w:r w:rsidRPr="00F21711">
                    <w:rPr>
                      <w:rFonts w:ascii="Roboto" w:eastAsia="Roboto" w:hAnsi="Roboto" w:cs="Roboto"/>
                      <w:sz w:val="18"/>
                      <w:szCs w:val="18"/>
                    </w:rPr>
                    <w:t>WR000630</w:t>
                  </w:r>
                </w:p>
              </w:tc>
              <w:tc>
                <w:tcPr>
                  <w:tcW w:w="1230" w:type="dxa"/>
                </w:tcPr>
                <w:p w14:paraId="50286B45" w14:textId="77777777" w:rsidR="009E4B3B" w:rsidRDefault="009E4B3B" w:rsidP="009E4B3B">
                  <w:pPr>
                    <w:widowControl w:val="0"/>
                    <w:rPr>
                      <w:rFonts w:ascii="Roboto" w:eastAsia="Roboto" w:hAnsi="Roboto" w:cs="Roboto"/>
                      <w:sz w:val="18"/>
                      <w:szCs w:val="18"/>
                    </w:rPr>
                  </w:pPr>
                  <w:r>
                    <w:rPr>
                      <w:rFonts w:ascii="Roboto" w:eastAsia="Roboto" w:hAnsi="Roboto" w:cs="Roboto"/>
                      <w:sz w:val="18"/>
                      <w:szCs w:val="18"/>
                    </w:rPr>
                    <w:t>Zodiac</w:t>
                  </w:r>
                </w:p>
              </w:tc>
              <w:tc>
                <w:tcPr>
                  <w:tcW w:w="3480" w:type="dxa"/>
                </w:tcPr>
                <w:p w14:paraId="39A80617" w14:textId="77777777" w:rsidR="009E4B3B" w:rsidRDefault="009E4B3B" w:rsidP="009E4B3B">
                  <w:pPr>
                    <w:rPr>
                      <w:rFonts w:ascii="Roboto" w:eastAsia="Roboto" w:hAnsi="Roboto" w:cs="Roboto"/>
                      <w:sz w:val="18"/>
                      <w:szCs w:val="18"/>
                    </w:rPr>
                  </w:pPr>
                  <w:r w:rsidRPr="00E36837">
                    <w:rPr>
                      <w:rFonts w:ascii="Roboto" w:eastAsia="Roboto" w:hAnsi="Roboto" w:cs="Roboto"/>
                      <w:sz w:val="18"/>
                      <w:szCs w:val="18"/>
                    </w:rPr>
                    <w:t>FREERIDER FR500 IQ ROBOTIC CORDLESS CLEANER</w:t>
                  </w:r>
                </w:p>
              </w:tc>
              <w:tc>
                <w:tcPr>
                  <w:tcW w:w="1155" w:type="dxa"/>
                </w:tcPr>
                <w:p w14:paraId="7DFE79E4" w14:textId="77777777" w:rsidR="009E4B3B" w:rsidRDefault="009E4B3B" w:rsidP="009E4B3B">
                  <w:pPr>
                    <w:widowControl w:val="0"/>
                    <w:rPr>
                      <w:rFonts w:ascii="Roboto" w:eastAsia="Roboto" w:hAnsi="Roboto" w:cs="Roboto"/>
                      <w:sz w:val="18"/>
                      <w:szCs w:val="18"/>
                    </w:rPr>
                  </w:pPr>
                  <w:r>
                    <w:rPr>
                      <w:rFonts w:ascii="Roboto" w:eastAsia="Roboto" w:hAnsi="Roboto" w:cs="Roboto"/>
                      <w:sz w:val="18"/>
                      <w:szCs w:val="18"/>
                    </w:rPr>
                    <w:t>$1,799</w:t>
                  </w:r>
                </w:p>
              </w:tc>
            </w:tr>
            <w:tr w:rsidR="009E4B3B" w14:paraId="31DE4540" w14:textId="77777777" w:rsidTr="00261023">
              <w:tc>
                <w:tcPr>
                  <w:tcW w:w="2115" w:type="dxa"/>
                </w:tcPr>
                <w:p w14:paraId="0F0DC0B9" w14:textId="77777777" w:rsidR="009E4B3B" w:rsidRDefault="009E4B3B" w:rsidP="009E4B3B">
                  <w:pPr>
                    <w:rPr>
                      <w:rFonts w:ascii="Roboto" w:eastAsia="Roboto" w:hAnsi="Roboto" w:cs="Roboto"/>
                      <w:sz w:val="18"/>
                      <w:szCs w:val="18"/>
                    </w:rPr>
                  </w:pPr>
                  <w:r w:rsidRPr="00F21711">
                    <w:rPr>
                      <w:rFonts w:ascii="Roboto" w:eastAsia="Roboto" w:hAnsi="Roboto" w:cs="Roboto"/>
                      <w:sz w:val="18"/>
                      <w:szCs w:val="18"/>
                    </w:rPr>
                    <w:t>WR000679</w:t>
                  </w:r>
                </w:p>
              </w:tc>
              <w:tc>
                <w:tcPr>
                  <w:tcW w:w="1230" w:type="dxa"/>
                </w:tcPr>
                <w:p w14:paraId="1DA72D82" w14:textId="77777777" w:rsidR="009E4B3B" w:rsidRDefault="009E4B3B" w:rsidP="009E4B3B">
                  <w:pPr>
                    <w:widowControl w:val="0"/>
                    <w:rPr>
                      <w:rFonts w:ascii="Roboto" w:eastAsia="Roboto" w:hAnsi="Roboto" w:cs="Roboto"/>
                      <w:sz w:val="18"/>
                      <w:szCs w:val="18"/>
                    </w:rPr>
                  </w:pPr>
                  <w:r>
                    <w:rPr>
                      <w:rFonts w:ascii="Roboto" w:eastAsia="Roboto" w:hAnsi="Roboto" w:cs="Roboto"/>
                      <w:sz w:val="18"/>
                      <w:szCs w:val="18"/>
                    </w:rPr>
                    <w:t>Zodiac</w:t>
                  </w:r>
                </w:p>
              </w:tc>
              <w:tc>
                <w:tcPr>
                  <w:tcW w:w="3480" w:type="dxa"/>
                </w:tcPr>
                <w:p w14:paraId="3189A5D3" w14:textId="2130BBBC" w:rsidR="009E4B3B" w:rsidRDefault="009E4B3B" w:rsidP="009E4B3B">
                  <w:pPr>
                    <w:rPr>
                      <w:rFonts w:ascii="Roboto" w:eastAsia="Roboto" w:hAnsi="Roboto" w:cs="Roboto"/>
                      <w:sz w:val="18"/>
                      <w:szCs w:val="18"/>
                    </w:rPr>
                  </w:pPr>
                  <w:r w:rsidRPr="00E36837">
                    <w:rPr>
                      <w:rFonts w:ascii="Roboto" w:eastAsia="Roboto" w:hAnsi="Roboto" w:cs="Roboto"/>
                      <w:sz w:val="18"/>
                      <w:szCs w:val="18"/>
                    </w:rPr>
                    <w:t>FREERIDER FR</w:t>
                  </w:r>
                  <w:r w:rsidR="007742FE">
                    <w:rPr>
                      <w:rFonts w:ascii="Roboto" w:eastAsia="Roboto" w:hAnsi="Roboto" w:cs="Roboto"/>
                      <w:sz w:val="18"/>
                      <w:szCs w:val="18"/>
                    </w:rPr>
                    <w:t>2</w:t>
                  </w:r>
                  <w:r w:rsidRPr="00E36837">
                    <w:rPr>
                      <w:rFonts w:ascii="Roboto" w:eastAsia="Roboto" w:hAnsi="Roboto" w:cs="Roboto"/>
                      <w:sz w:val="18"/>
                      <w:szCs w:val="18"/>
                    </w:rPr>
                    <w:t>00 IQ ROBOTIC CORDLESS CLEANER</w:t>
                  </w:r>
                </w:p>
              </w:tc>
              <w:tc>
                <w:tcPr>
                  <w:tcW w:w="1155" w:type="dxa"/>
                </w:tcPr>
                <w:p w14:paraId="08AB6214" w14:textId="77777777" w:rsidR="009E4B3B" w:rsidRDefault="009E4B3B" w:rsidP="009E4B3B">
                  <w:pPr>
                    <w:widowControl w:val="0"/>
                    <w:rPr>
                      <w:rFonts w:ascii="Roboto" w:eastAsia="Roboto" w:hAnsi="Roboto" w:cs="Roboto"/>
                      <w:sz w:val="18"/>
                      <w:szCs w:val="18"/>
                    </w:rPr>
                  </w:pPr>
                  <w:r>
                    <w:rPr>
                      <w:rFonts w:ascii="Roboto" w:eastAsia="Roboto" w:hAnsi="Roboto" w:cs="Roboto"/>
                      <w:sz w:val="18"/>
                      <w:szCs w:val="18"/>
                    </w:rPr>
                    <w:t>$999</w:t>
                  </w:r>
                </w:p>
              </w:tc>
            </w:tr>
          </w:tbl>
          <w:p w14:paraId="21406DBB" w14:textId="77777777" w:rsidR="00C613A3" w:rsidRPr="00C5418A" w:rsidRDefault="00C613A3">
            <w:pPr>
              <w:widowControl w:val="0"/>
              <w:spacing w:line="240" w:lineRule="auto"/>
              <w:rPr>
                <w:rFonts w:ascii="Roboto" w:eastAsia="Roboto" w:hAnsi="Roboto" w:cs="Roboto"/>
                <w:sz w:val="18"/>
                <w:szCs w:val="18"/>
              </w:rPr>
            </w:pPr>
          </w:p>
          <w:p w14:paraId="3728C999" w14:textId="77777777" w:rsidR="00C613A3" w:rsidRPr="00C5418A" w:rsidRDefault="00C613A3">
            <w:pPr>
              <w:widowControl w:val="0"/>
              <w:spacing w:line="240" w:lineRule="auto"/>
              <w:rPr>
                <w:rFonts w:ascii="Roboto" w:eastAsia="Roboto" w:hAnsi="Roboto" w:cs="Roboto"/>
                <w:sz w:val="2"/>
                <w:szCs w:val="2"/>
              </w:rPr>
            </w:pPr>
          </w:p>
        </w:tc>
      </w:tr>
      <w:tr w:rsidR="00C613A3" w:rsidRPr="00C5418A" w14:paraId="6B6953FE" w14:textId="77777777" w:rsidTr="6EAD2549">
        <w:trPr>
          <w:trHeight w:val="380"/>
        </w:trPr>
        <w:tc>
          <w:tcPr>
            <w:tcW w:w="1702" w:type="dxa"/>
            <w:tcMar>
              <w:top w:w="100" w:type="dxa"/>
              <w:left w:w="100" w:type="dxa"/>
              <w:bottom w:w="100" w:type="dxa"/>
              <w:right w:w="100" w:type="dxa"/>
            </w:tcMar>
          </w:tcPr>
          <w:p w14:paraId="26FA74F6" w14:textId="77777777"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Details of Prizes</w:t>
            </w:r>
          </w:p>
        </w:tc>
        <w:tc>
          <w:tcPr>
            <w:tcW w:w="9201" w:type="dxa"/>
            <w:gridSpan w:val="2"/>
            <w:shd w:val="clear" w:color="auto" w:fill="FFFFFF" w:themeFill="background1"/>
            <w:tcMar>
              <w:top w:w="100" w:type="dxa"/>
              <w:left w:w="100" w:type="dxa"/>
              <w:bottom w:w="100" w:type="dxa"/>
              <w:right w:w="100" w:type="dxa"/>
            </w:tcMar>
          </w:tcPr>
          <w:p w14:paraId="7165DA01" w14:textId="353C7E6A" w:rsidR="00C613A3" w:rsidRPr="00C5418A"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 xml:space="preserve">The Promotion is the combined marketing activity across both Australia and New Zealand, offering consumers a chance to win 1 of </w:t>
            </w:r>
            <w:r w:rsidR="00B15E92">
              <w:rPr>
                <w:rFonts w:ascii="Roboto" w:eastAsia="Roboto" w:hAnsi="Roboto" w:cs="Roboto"/>
                <w:sz w:val="18"/>
                <w:szCs w:val="18"/>
              </w:rPr>
              <w:t xml:space="preserve">6 </w:t>
            </w:r>
            <w:r w:rsidRPr="00C5418A">
              <w:rPr>
                <w:rFonts w:ascii="Roboto" w:eastAsia="Roboto" w:hAnsi="Roboto" w:cs="Roboto"/>
                <w:sz w:val="18"/>
                <w:szCs w:val="18"/>
              </w:rPr>
              <w:t xml:space="preserve">Prizes when they purchase </w:t>
            </w:r>
            <w:r w:rsidR="007742FE" w:rsidRPr="00C5418A">
              <w:rPr>
                <w:rFonts w:ascii="Roboto" w:eastAsia="Roboto" w:hAnsi="Roboto" w:cs="Roboto"/>
                <w:sz w:val="18"/>
                <w:szCs w:val="18"/>
              </w:rPr>
              <w:t>eligible Zodiac</w:t>
            </w:r>
            <w:r w:rsidRPr="00C5418A">
              <w:rPr>
                <w:rFonts w:ascii="Roboto" w:eastAsia="Roboto" w:hAnsi="Roboto" w:cs="Roboto"/>
                <w:sz w:val="18"/>
                <w:szCs w:val="18"/>
              </w:rPr>
              <w:t xml:space="preserve"> products listed in </w:t>
            </w:r>
            <w:r w:rsidRPr="00C5418A">
              <w:rPr>
                <w:rFonts w:ascii="Roboto" w:eastAsia="Roboto" w:hAnsi="Roboto" w:cs="Roboto"/>
                <w:b/>
                <w:sz w:val="18"/>
                <w:szCs w:val="18"/>
              </w:rPr>
              <w:t>Eligible Products</w:t>
            </w:r>
            <w:r w:rsidRPr="00C5418A">
              <w:rPr>
                <w:rFonts w:ascii="Roboto" w:eastAsia="Roboto" w:hAnsi="Roboto" w:cs="Roboto"/>
                <w:sz w:val="18"/>
                <w:szCs w:val="18"/>
              </w:rPr>
              <w:t>.</w:t>
            </w:r>
          </w:p>
        </w:tc>
      </w:tr>
      <w:tr w:rsidR="00C613A3" w:rsidRPr="00C5418A" w14:paraId="093CBF49" w14:textId="77777777" w:rsidTr="6EAD2549">
        <w:trPr>
          <w:trHeight w:val="894"/>
        </w:trPr>
        <w:tc>
          <w:tcPr>
            <w:tcW w:w="1702" w:type="dxa"/>
            <w:tcMar>
              <w:top w:w="100" w:type="dxa"/>
              <w:left w:w="100" w:type="dxa"/>
              <w:bottom w:w="100" w:type="dxa"/>
              <w:right w:w="100" w:type="dxa"/>
            </w:tcMar>
          </w:tcPr>
          <w:p w14:paraId="42C82C63" w14:textId="7A83A12F"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 xml:space="preserve">Total Number of Prizes </w:t>
            </w:r>
          </w:p>
        </w:tc>
        <w:tc>
          <w:tcPr>
            <w:tcW w:w="9201" w:type="dxa"/>
            <w:gridSpan w:val="2"/>
            <w:shd w:val="clear" w:color="auto" w:fill="FFFFFF" w:themeFill="background1"/>
            <w:tcMar>
              <w:top w:w="100" w:type="dxa"/>
              <w:left w:w="100" w:type="dxa"/>
              <w:bottom w:w="100" w:type="dxa"/>
              <w:right w:w="100" w:type="dxa"/>
            </w:tcMar>
          </w:tcPr>
          <w:p w14:paraId="0723ACDE" w14:textId="613DFE37" w:rsidR="00C613A3" w:rsidRPr="00C5418A" w:rsidRDefault="00DB29AA">
            <w:pPr>
              <w:widowControl w:val="0"/>
              <w:spacing w:line="240" w:lineRule="auto"/>
              <w:rPr>
                <w:rFonts w:ascii="Roboto" w:eastAsia="Roboto" w:hAnsi="Roboto" w:cs="Roboto"/>
                <w:sz w:val="18"/>
                <w:szCs w:val="18"/>
              </w:rPr>
            </w:pPr>
            <w:r w:rsidRPr="6EAD2549">
              <w:rPr>
                <w:rFonts w:ascii="Roboto" w:eastAsia="Roboto" w:hAnsi="Roboto" w:cs="Roboto"/>
                <w:sz w:val="18"/>
                <w:szCs w:val="18"/>
              </w:rPr>
              <w:t xml:space="preserve">There are </w:t>
            </w:r>
            <w:r w:rsidR="009E4B3B" w:rsidRPr="6EAD2549">
              <w:rPr>
                <w:rFonts w:ascii="Roboto" w:eastAsia="Roboto" w:hAnsi="Roboto" w:cs="Roboto"/>
                <w:sz w:val="18"/>
                <w:szCs w:val="18"/>
              </w:rPr>
              <w:t>six</w:t>
            </w:r>
            <w:r w:rsidRPr="6EAD2549">
              <w:rPr>
                <w:rFonts w:ascii="Roboto" w:eastAsia="Roboto" w:hAnsi="Roboto" w:cs="Roboto"/>
                <w:sz w:val="18"/>
                <w:szCs w:val="18"/>
              </w:rPr>
              <w:t xml:space="preserve"> (</w:t>
            </w:r>
            <w:r w:rsidR="009E4B3B" w:rsidRPr="6EAD2549">
              <w:rPr>
                <w:rFonts w:ascii="Roboto" w:eastAsia="Roboto" w:hAnsi="Roboto" w:cs="Roboto"/>
                <w:sz w:val="18"/>
                <w:szCs w:val="18"/>
              </w:rPr>
              <w:t>6</w:t>
            </w:r>
            <w:r w:rsidRPr="6EAD2549">
              <w:rPr>
                <w:rFonts w:ascii="Roboto" w:eastAsia="Roboto" w:hAnsi="Roboto" w:cs="Roboto"/>
                <w:sz w:val="18"/>
                <w:szCs w:val="18"/>
              </w:rPr>
              <w:t>) Prizes</w:t>
            </w:r>
            <w:r w:rsidR="33836EEC" w:rsidRPr="6EAD2549">
              <w:rPr>
                <w:rFonts w:ascii="Roboto" w:eastAsia="Roboto" w:hAnsi="Roboto" w:cs="Roboto"/>
                <w:sz w:val="18"/>
                <w:szCs w:val="18"/>
              </w:rPr>
              <w:t>,</w:t>
            </w:r>
            <w:r w:rsidRPr="6EAD2549">
              <w:rPr>
                <w:rFonts w:ascii="Roboto" w:eastAsia="Roboto" w:hAnsi="Roboto" w:cs="Roboto"/>
                <w:sz w:val="18"/>
                <w:szCs w:val="18"/>
              </w:rPr>
              <w:t xml:space="preserve"> </w:t>
            </w:r>
            <w:r w:rsidR="009E4B3B" w:rsidRPr="6EAD2549">
              <w:rPr>
                <w:rFonts w:ascii="Roboto" w:eastAsia="Roboto" w:hAnsi="Roboto" w:cs="Roboto"/>
                <w:sz w:val="18"/>
                <w:szCs w:val="18"/>
              </w:rPr>
              <w:t>the t</w:t>
            </w:r>
            <w:r w:rsidRPr="6EAD2549">
              <w:rPr>
                <w:rFonts w:ascii="Roboto" w:eastAsia="Roboto" w:hAnsi="Roboto" w:cs="Roboto"/>
                <w:sz w:val="18"/>
                <w:szCs w:val="18"/>
              </w:rPr>
              <w:t xml:space="preserve">otal number of prizes is </w:t>
            </w:r>
            <w:r w:rsidR="009E4B3B" w:rsidRPr="6EAD2549">
              <w:rPr>
                <w:rFonts w:ascii="Roboto" w:eastAsia="Roboto" w:hAnsi="Roboto" w:cs="Roboto"/>
                <w:sz w:val="18"/>
                <w:szCs w:val="18"/>
              </w:rPr>
              <w:t>six</w:t>
            </w:r>
            <w:r w:rsidRPr="6EAD2549">
              <w:rPr>
                <w:rFonts w:ascii="Roboto" w:eastAsia="Roboto" w:hAnsi="Roboto" w:cs="Roboto"/>
                <w:sz w:val="18"/>
                <w:szCs w:val="18"/>
              </w:rPr>
              <w:t xml:space="preserve"> (</w:t>
            </w:r>
            <w:r w:rsidR="009E4B3B" w:rsidRPr="6EAD2549">
              <w:rPr>
                <w:rFonts w:ascii="Roboto" w:eastAsia="Roboto" w:hAnsi="Roboto" w:cs="Roboto"/>
                <w:sz w:val="18"/>
                <w:szCs w:val="18"/>
              </w:rPr>
              <w:t>6</w:t>
            </w:r>
            <w:r w:rsidRPr="6EAD2549">
              <w:rPr>
                <w:rFonts w:ascii="Roboto" w:eastAsia="Roboto" w:hAnsi="Roboto" w:cs="Roboto"/>
                <w:sz w:val="18"/>
                <w:szCs w:val="18"/>
              </w:rPr>
              <w:t>).</w:t>
            </w:r>
          </w:p>
          <w:p w14:paraId="7EAB7CE3" w14:textId="77777777" w:rsidR="00C613A3" w:rsidRPr="00C5418A" w:rsidRDefault="00C613A3">
            <w:pPr>
              <w:widowControl w:val="0"/>
              <w:spacing w:line="240" w:lineRule="auto"/>
              <w:rPr>
                <w:rFonts w:ascii="Roboto" w:eastAsia="Roboto" w:hAnsi="Roboto" w:cs="Roboto"/>
                <w:sz w:val="18"/>
                <w:szCs w:val="18"/>
              </w:rPr>
            </w:pPr>
          </w:p>
          <w:p w14:paraId="13E3122B" w14:textId="0D885465" w:rsidR="00C613A3" w:rsidRPr="00C5418A"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The total numbers of prizes cover all entries in both Australia and New Zealand.</w:t>
            </w:r>
          </w:p>
        </w:tc>
      </w:tr>
      <w:tr w:rsidR="00C613A3" w:rsidRPr="00C5418A" w14:paraId="3326DAF6" w14:textId="77777777" w:rsidTr="6EAD2549">
        <w:trPr>
          <w:trHeight w:val="380"/>
        </w:trPr>
        <w:tc>
          <w:tcPr>
            <w:tcW w:w="1702" w:type="dxa"/>
            <w:tcMar>
              <w:top w:w="100" w:type="dxa"/>
              <w:left w:w="100" w:type="dxa"/>
              <w:bottom w:w="100" w:type="dxa"/>
              <w:right w:w="100" w:type="dxa"/>
            </w:tcMar>
          </w:tcPr>
          <w:p w14:paraId="7A8307D1" w14:textId="77777777"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 xml:space="preserve">Total Prize Value </w:t>
            </w:r>
          </w:p>
        </w:tc>
        <w:tc>
          <w:tcPr>
            <w:tcW w:w="9201" w:type="dxa"/>
            <w:gridSpan w:val="2"/>
            <w:shd w:val="clear" w:color="auto" w:fill="FFFFFF" w:themeFill="background1"/>
            <w:tcMar>
              <w:top w:w="100" w:type="dxa"/>
              <w:left w:w="100" w:type="dxa"/>
              <w:bottom w:w="100" w:type="dxa"/>
              <w:right w:w="100" w:type="dxa"/>
            </w:tcMar>
          </w:tcPr>
          <w:p w14:paraId="0FCFD4E4" w14:textId="55358E31" w:rsidR="00C613A3" w:rsidRPr="00B6345E" w:rsidRDefault="00DB29AA">
            <w:pPr>
              <w:widowControl w:val="0"/>
              <w:spacing w:line="240" w:lineRule="auto"/>
              <w:rPr>
                <w:rFonts w:ascii="Roboto" w:eastAsia="Roboto" w:hAnsi="Roboto" w:cs="Roboto"/>
                <w:color w:val="EE0000"/>
                <w:sz w:val="18"/>
                <w:szCs w:val="18"/>
              </w:rPr>
            </w:pPr>
            <w:r w:rsidRPr="00C5418A">
              <w:rPr>
                <w:rFonts w:ascii="Roboto" w:eastAsia="Roboto" w:hAnsi="Roboto" w:cs="Roboto"/>
                <w:sz w:val="18"/>
                <w:szCs w:val="18"/>
              </w:rPr>
              <w:t xml:space="preserve">The total </w:t>
            </w:r>
            <w:r w:rsidR="009D018E" w:rsidRPr="00C5418A">
              <w:rPr>
                <w:rFonts w:ascii="Roboto" w:eastAsia="Roboto" w:hAnsi="Roboto" w:cs="Roboto"/>
                <w:sz w:val="18"/>
                <w:szCs w:val="18"/>
              </w:rPr>
              <w:t xml:space="preserve">maximum </w:t>
            </w:r>
            <w:r w:rsidRPr="00C5418A">
              <w:rPr>
                <w:rFonts w:ascii="Roboto" w:eastAsia="Roboto" w:hAnsi="Roboto" w:cs="Roboto"/>
                <w:sz w:val="18"/>
                <w:szCs w:val="18"/>
              </w:rPr>
              <w:t xml:space="preserve">prize pool is valued at AUD </w:t>
            </w:r>
            <w:r w:rsidR="00B6345E" w:rsidRPr="00DE4C94">
              <w:rPr>
                <w:rFonts w:ascii="Roboto" w:eastAsia="Roboto" w:hAnsi="Roboto" w:cs="Roboto"/>
                <w:color w:val="000000" w:themeColor="text1"/>
                <w:sz w:val="18"/>
                <w:szCs w:val="18"/>
              </w:rPr>
              <w:t>$</w:t>
            </w:r>
            <w:r w:rsidR="00DE4C94" w:rsidRPr="00DE4C94">
              <w:rPr>
                <w:rFonts w:ascii="Roboto" w:eastAsia="Roboto" w:hAnsi="Roboto" w:cs="Roboto"/>
                <w:color w:val="000000" w:themeColor="text1"/>
                <w:sz w:val="18"/>
                <w:szCs w:val="18"/>
              </w:rPr>
              <w:t>13,194</w:t>
            </w:r>
          </w:p>
        </w:tc>
      </w:tr>
      <w:tr w:rsidR="00C613A3" w:rsidRPr="00C5418A" w14:paraId="1CB18C47" w14:textId="77777777" w:rsidTr="6EAD2549">
        <w:trPr>
          <w:trHeight w:val="380"/>
        </w:trPr>
        <w:tc>
          <w:tcPr>
            <w:tcW w:w="1702" w:type="dxa"/>
            <w:tcMar>
              <w:top w:w="100" w:type="dxa"/>
              <w:left w:w="100" w:type="dxa"/>
              <w:bottom w:w="100" w:type="dxa"/>
              <w:right w:w="100" w:type="dxa"/>
            </w:tcMar>
          </w:tcPr>
          <w:p w14:paraId="74AAE8AE" w14:textId="0A4142ED"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Prizes</w:t>
            </w:r>
            <w:r w:rsidR="009D018E" w:rsidRPr="00C5418A">
              <w:rPr>
                <w:rFonts w:ascii="Roboto Black" w:eastAsia="Roboto Black" w:hAnsi="Roboto Black" w:cs="Roboto Black"/>
                <w:sz w:val="18"/>
                <w:szCs w:val="18"/>
              </w:rPr>
              <w:t xml:space="preserve"> Payments</w:t>
            </w:r>
          </w:p>
        </w:tc>
        <w:tc>
          <w:tcPr>
            <w:tcW w:w="9201" w:type="dxa"/>
            <w:gridSpan w:val="2"/>
            <w:shd w:val="clear" w:color="auto" w:fill="FFFFFF" w:themeFill="background1"/>
            <w:tcMar>
              <w:top w:w="100" w:type="dxa"/>
              <w:left w:w="100" w:type="dxa"/>
              <w:bottom w:w="100" w:type="dxa"/>
              <w:right w:w="100" w:type="dxa"/>
            </w:tcMar>
          </w:tcPr>
          <w:p w14:paraId="3F50E016" w14:textId="6814F0E1" w:rsidR="00C613A3" w:rsidRPr="00C5418A" w:rsidRDefault="00DB29AA" w:rsidP="326BC0D7">
            <w:pPr>
              <w:widowControl w:val="0"/>
              <w:spacing w:line="240" w:lineRule="auto"/>
              <w:rPr>
                <w:rFonts w:ascii="Roboto" w:eastAsia="Roboto" w:hAnsi="Roboto" w:cs="Roboto"/>
                <w:sz w:val="18"/>
                <w:szCs w:val="18"/>
              </w:rPr>
            </w:pPr>
            <w:r w:rsidRPr="326BC0D7">
              <w:rPr>
                <w:rFonts w:ascii="Roboto" w:eastAsia="Roboto" w:hAnsi="Roboto" w:cs="Roboto"/>
                <w:sz w:val="18"/>
                <w:szCs w:val="18"/>
              </w:rPr>
              <w:t>The Promoter will issue the payment</w:t>
            </w:r>
            <w:r w:rsidR="009D018E" w:rsidRPr="326BC0D7">
              <w:rPr>
                <w:rFonts w:ascii="Roboto" w:eastAsia="Roboto" w:hAnsi="Roboto" w:cs="Roboto"/>
                <w:sz w:val="18"/>
                <w:szCs w:val="18"/>
              </w:rPr>
              <w:t xml:space="preserve"> for prize winners </w:t>
            </w:r>
            <w:r w:rsidR="009E4B3B" w:rsidRPr="326BC0D7">
              <w:rPr>
                <w:rFonts w:ascii="Roboto" w:eastAsia="Roboto" w:hAnsi="Roboto" w:cs="Roboto"/>
                <w:sz w:val="18"/>
                <w:szCs w:val="18"/>
              </w:rPr>
              <w:t xml:space="preserve">via </w:t>
            </w:r>
            <w:r w:rsidRPr="326BC0D7">
              <w:rPr>
                <w:rFonts w:ascii="Roboto" w:eastAsia="Roboto" w:hAnsi="Roboto" w:cs="Roboto"/>
                <w:sz w:val="18"/>
                <w:szCs w:val="18"/>
              </w:rPr>
              <w:t>Electronic Fund Transfer (EFT), into your Australian</w:t>
            </w:r>
            <w:r w:rsidR="009D018E" w:rsidRPr="326BC0D7">
              <w:rPr>
                <w:rFonts w:ascii="Roboto" w:eastAsia="Roboto" w:hAnsi="Roboto" w:cs="Roboto"/>
                <w:sz w:val="18"/>
                <w:szCs w:val="18"/>
              </w:rPr>
              <w:t xml:space="preserve"> or New Zealand</w:t>
            </w:r>
            <w:r w:rsidRPr="326BC0D7">
              <w:rPr>
                <w:rFonts w:ascii="Roboto" w:eastAsia="Roboto" w:hAnsi="Roboto" w:cs="Roboto"/>
                <w:sz w:val="18"/>
                <w:szCs w:val="18"/>
              </w:rPr>
              <w:t xml:space="preserve"> bank account within twenty-one (21) </w:t>
            </w:r>
            <w:r w:rsidR="009D018E" w:rsidRPr="326BC0D7">
              <w:rPr>
                <w:rFonts w:ascii="Roboto" w:eastAsia="Roboto" w:hAnsi="Roboto" w:cs="Roboto"/>
                <w:sz w:val="18"/>
                <w:szCs w:val="18"/>
              </w:rPr>
              <w:t>w</w:t>
            </w:r>
            <w:r w:rsidRPr="326BC0D7">
              <w:rPr>
                <w:rFonts w:ascii="Roboto" w:eastAsia="Roboto" w:hAnsi="Roboto" w:cs="Roboto"/>
                <w:sz w:val="18"/>
                <w:szCs w:val="18"/>
              </w:rPr>
              <w:t xml:space="preserve">orking </w:t>
            </w:r>
            <w:r w:rsidR="009D018E" w:rsidRPr="326BC0D7">
              <w:rPr>
                <w:rFonts w:ascii="Roboto" w:eastAsia="Roboto" w:hAnsi="Roboto" w:cs="Roboto"/>
                <w:sz w:val="18"/>
                <w:szCs w:val="18"/>
              </w:rPr>
              <w:t>d</w:t>
            </w:r>
            <w:r w:rsidRPr="326BC0D7">
              <w:rPr>
                <w:rFonts w:ascii="Roboto" w:eastAsia="Roboto" w:hAnsi="Roboto" w:cs="Roboto"/>
                <w:sz w:val="18"/>
                <w:szCs w:val="18"/>
              </w:rPr>
              <w:t xml:space="preserve">ays of </w:t>
            </w:r>
            <w:r w:rsidR="009D018E" w:rsidRPr="326BC0D7">
              <w:rPr>
                <w:rFonts w:ascii="Roboto" w:eastAsia="Roboto" w:hAnsi="Roboto" w:cs="Roboto"/>
                <w:sz w:val="18"/>
                <w:szCs w:val="18"/>
              </w:rPr>
              <w:t xml:space="preserve">validated </w:t>
            </w:r>
            <w:r w:rsidR="007B20FA" w:rsidRPr="326BC0D7">
              <w:rPr>
                <w:rFonts w:ascii="Roboto" w:eastAsia="Roboto" w:hAnsi="Roboto" w:cs="Roboto"/>
                <w:sz w:val="18"/>
                <w:szCs w:val="18"/>
              </w:rPr>
              <w:t>entries</w:t>
            </w:r>
            <w:r w:rsidR="009D018E" w:rsidRPr="326BC0D7">
              <w:rPr>
                <w:rFonts w:ascii="Roboto" w:eastAsia="Roboto" w:hAnsi="Roboto" w:cs="Roboto"/>
                <w:sz w:val="18"/>
                <w:szCs w:val="18"/>
              </w:rPr>
              <w:t xml:space="preserve"> being drawn</w:t>
            </w:r>
            <w:r w:rsidRPr="326BC0D7">
              <w:rPr>
                <w:rFonts w:ascii="Roboto" w:eastAsia="Roboto" w:hAnsi="Roboto" w:cs="Roboto"/>
                <w:sz w:val="18"/>
                <w:szCs w:val="18"/>
              </w:rPr>
              <w:t xml:space="preserve">. </w:t>
            </w:r>
            <w:r w:rsidR="007FE8A0" w:rsidRPr="326BC0D7">
              <w:rPr>
                <w:rFonts w:ascii="Roboto" w:eastAsia="Roboto" w:hAnsi="Roboto" w:cs="Roboto"/>
                <w:color w:val="000000" w:themeColor="text1"/>
                <w:sz w:val="18"/>
                <w:szCs w:val="18"/>
              </w:rPr>
              <w:t>The payment method will be via the CashSelector platform.</w:t>
            </w:r>
          </w:p>
        </w:tc>
      </w:tr>
      <w:tr w:rsidR="00C613A3" w:rsidRPr="00C5418A" w14:paraId="6971956B" w14:textId="77777777" w:rsidTr="6EAD2549">
        <w:trPr>
          <w:trHeight w:val="380"/>
        </w:trPr>
        <w:tc>
          <w:tcPr>
            <w:tcW w:w="1702" w:type="dxa"/>
            <w:vMerge w:val="restart"/>
            <w:tcMar>
              <w:top w:w="100" w:type="dxa"/>
              <w:left w:w="100" w:type="dxa"/>
              <w:bottom w:w="100" w:type="dxa"/>
              <w:right w:w="100" w:type="dxa"/>
            </w:tcMar>
          </w:tcPr>
          <w:p w14:paraId="625F42ED" w14:textId="04B12F7B"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 xml:space="preserve">Prize </w:t>
            </w:r>
            <w:r w:rsidR="009D018E" w:rsidRPr="00C5418A">
              <w:rPr>
                <w:rFonts w:ascii="Roboto Black" w:eastAsia="Roboto Black" w:hAnsi="Roboto Black" w:cs="Roboto Black"/>
                <w:sz w:val="18"/>
                <w:szCs w:val="18"/>
              </w:rPr>
              <w:t>Draws</w:t>
            </w:r>
          </w:p>
        </w:tc>
        <w:tc>
          <w:tcPr>
            <w:tcW w:w="9201" w:type="dxa"/>
            <w:gridSpan w:val="2"/>
            <w:shd w:val="clear" w:color="auto" w:fill="FFFFFF" w:themeFill="background1"/>
            <w:tcMar>
              <w:top w:w="100" w:type="dxa"/>
              <w:left w:w="100" w:type="dxa"/>
              <w:bottom w:w="100" w:type="dxa"/>
              <w:right w:w="100" w:type="dxa"/>
            </w:tcMar>
          </w:tcPr>
          <w:p w14:paraId="51439E7A" w14:textId="6B067EFC" w:rsidR="00C613A3" w:rsidRPr="00C5418A"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The Prize draw</w:t>
            </w:r>
            <w:r w:rsidRPr="00DE4C94">
              <w:rPr>
                <w:rFonts w:ascii="Roboto" w:eastAsia="Roboto" w:hAnsi="Roboto" w:cs="Roboto"/>
                <w:strike/>
                <w:sz w:val="18"/>
                <w:szCs w:val="18"/>
              </w:rPr>
              <w:t>s</w:t>
            </w:r>
            <w:r w:rsidRPr="00C5418A">
              <w:rPr>
                <w:rFonts w:ascii="Roboto" w:eastAsia="Roboto" w:hAnsi="Roboto" w:cs="Roboto"/>
                <w:sz w:val="18"/>
                <w:szCs w:val="18"/>
              </w:rPr>
              <w:t xml:space="preserve"> will take place </w:t>
            </w:r>
            <w:r w:rsidR="00FB0830" w:rsidRPr="00DE4C94">
              <w:rPr>
                <w:rFonts w:ascii="Roboto" w:eastAsia="Roboto" w:hAnsi="Roboto" w:cs="Roboto"/>
                <w:color w:val="000000" w:themeColor="text1"/>
                <w:sz w:val="18"/>
                <w:szCs w:val="18"/>
              </w:rPr>
              <w:t xml:space="preserve">in the presence of an independent scrutineer </w:t>
            </w:r>
            <w:r w:rsidRPr="00C5418A">
              <w:rPr>
                <w:rFonts w:ascii="Roboto" w:eastAsia="Roboto" w:hAnsi="Roboto" w:cs="Roboto"/>
                <w:sz w:val="18"/>
                <w:szCs w:val="18"/>
              </w:rPr>
              <w:t xml:space="preserve">at </w:t>
            </w:r>
            <w:r w:rsidR="009D018E" w:rsidRPr="00C5418A">
              <w:rPr>
                <w:rFonts w:ascii="Roboto" w:eastAsia="Roboto" w:hAnsi="Roboto" w:cs="Roboto"/>
                <w:sz w:val="18"/>
                <w:szCs w:val="18"/>
              </w:rPr>
              <w:t>:</w:t>
            </w:r>
          </w:p>
          <w:p w14:paraId="2A2380F8" w14:textId="77777777" w:rsidR="00C613A3" w:rsidRDefault="00C613A3">
            <w:pPr>
              <w:widowControl w:val="0"/>
              <w:spacing w:line="240" w:lineRule="auto"/>
              <w:rPr>
                <w:rFonts w:ascii="Roboto" w:eastAsia="Roboto" w:hAnsi="Roboto" w:cs="Roboto"/>
                <w:sz w:val="18"/>
                <w:szCs w:val="18"/>
              </w:rPr>
            </w:pPr>
          </w:p>
          <w:p w14:paraId="1B9ABEA7" w14:textId="644276FE" w:rsidR="009E4B3B" w:rsidRPr="00C5418A" w:rsidRDefault="009E4B3B">
            <w:pPr>
              <w:widowControl w:val="0"/>
              <w:spacing w:line="240" w:lineRule="auto"/>
              <w:rPr>
                <w:rFonts w:ascii="Roboto" w:eastAsia="Roboto" w:hAnsi="Roboto" w:cs="Roboto"/>
                <w:sz w:val="18"/>
                <w:szCs w:val="18"/>
              </w:rPr>
            </w:pPr>
            <w:r>
              <w:rPr>
                <w:rFonts w:ascii="Roboto" w:eastAsia="Roboto" w:hAnsi="Roboto" w:cs="Roboto"/>
                <w:sz w:val="18"/>
                <w:szCs w:val="18"/>
              </w:rPr>
              <w:t>Narellan Pools Head Office</w:t>
            </w:r>
          </w:p>
          <w:p w14:paraId="62D7EAA9" w14:textId="77777777" w:rsidR="009E4B3B" w:rsidRDefault="009E4B3B">
            <w:pPr>
              <w:widowControl w:val="0"/>
              <w:spacing w:line="240" w:lineRule="auto"/>
              <w:rPr>
                <w:rFonts w:ascii="Roboto" w:eastAsia="Roboto" w:hAnsi="Roboto" w:cs="Roboto"/>
                <w:sz w:val="18"/>
                <w:szCs w:val="18"/>
              </w:rPr>
            </w:pPr>
            <w:r w:rsidRPr="009E4B3B">
              <w:rPr>
                <w:rFonts w:ascii="Roboto" w:eastAsia="Roboto" w:hAnsi="Roboto" w:cs="Roboto"/>
                <w:sz w:val="18"/>
                <w:szCs w:val="18"/>
              </w:rPr>
              <w:t xml:space="preserve">Suite 403-410 Level 4/4 </w:t>
            </w:r>
          </w:p>
          <w:p w14:paraId="3EA2832C" w14:textId="77777777" w:rsidR="009E4B3B" w:rsidRDefault="009E4B3B">
            <w:pPr>
              <w:widowControl w:val="0"/>
              <w:spacing w:line="240" w:lineRule="auto"/>
              <w:rPr>
                <w:rFonts w:ascii="Roboto" w:eastAsia="Roboto" w:hAnsi="Roboto" w:cs="Roboto"/>
                <w:sz w:val="18"/>
                <w:szCs w:val="18"/>
              </w:rPr>
            </w:pPr>
            <w:r w:rsidRPr="009E4B3B">
              <w:rPr>
                <w:rFonts w:ascii="Roboto" w:eastAsia="Roboto" w:hAnsi="Roboto" w:cs="Roboto"/>
                <w:sz w:val="18"/>
                <w:szCs w:val="18"/>
              </w:rPr>
              <w:t xml:space="preserve">Columbia Ct, </w:t>
            </w:r>
          </w:p>
          <w:p w14:paraId="486E33BF" w14:textId="1052415F" w:rsidR="00C613A3" w:rsidRDefault="009E4B3B">
            <w:pPr>
              <w:widowControl w:val="0"/>
              <w:spacing w:line="240" w:lineRule="auto"/>
              <w:rPr>
                <w:rFonts w:ascii="Roboto" w:eastAsia="Roboto" w:hAnsi="Roboto" w:cs="Roboto"/>
                <w:sz w:val="18"/>
                <w:szCs w:val="18"/>
              </w:rPr>
            </w:pPr>
            <w:r w:rsidRPr="009E4B3B">
              <w:rPr>
                <w:rFonts w:ascii="Roboto" w:eastAsia="Roboto" w:hAnsi="Roboto" w:cs="Roboto"/>
                <w:sz w:val="18"/>
                <w:szCs w:val="18"/>
              </w:rPr>
              <w:t>Baulkham Hills NSW 2153</w:t>
            </w:r>
          </w:p>
          <w:p w14:paraId="3946D8D8" w14:textId="77777777" w:rsidR="009E4B3B" w:rsidRPr="00C5418A" w:rsidRDefault="009E4B3B">
            <w:pPr>
              <w:widowControl w:val="0"/>
              <w:spacing w:line="240" w:lineRule="auto"/>
              <w:rPr>
                <w:rFonts w:ascii="Roboto" w:eastAsia="Roboto" w:hAnsi="Roboto" w:cs="Roboto"/>
                <w:sz w:val="18"/>
                <w:szCs w:val="18"/>
              </w:rPr>
            </w:pPr>
          </w:p>
          <w:p w14:paraId="46C407F1" w14:textId="25313F70" w:rsidR="00C613A3" w:rsidRPr="00C5418A"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The prize draw schedule is detailed below.</w:t>
            </w:r>
          </w:p>
        </w:tc>
      </w:tr>
      <w:tr w:rsidR="00C613A3" w:rsidRPr="00C5418A" w14:paraId="1AD5DBCD" w14:textId="77777777" w:rsidTr="6EAD2549">
        <w:trPr>
          <w:trHeight w:val="380"/>
        </w:trPr>
        <w:tc>
          <w:tcPr>
            <w:tcW w:w="1702" w:type="dxa"/>
            <w:vMerge/>
            <w:tcMar>
              <w:top w:w="100" w:type="dxa"/>
              <w:left w:w="100" w:type="dxa"/>
              <w:bottom w:w="100" w:type="dxa"/>
              <w:right w:w="100" w:type="dxa"/>
            </w:tcMar>
          </w:tcPr>
          <w:p w14:paraId="457E2727" w14:textId="77777777" w:rsidR="00C613A3" w:rsidRPr="00C5418A" w:rsidRDefault="00C613A3">
            <w:pPr>
              <w:widowControl w:val="0"/>
              <w:pBdr>
                <w:top w:val="nil"/>
                <w:left w:val="nil"/>
                <w:bottom w:val="nil"/>
                <w:right w:val="nil"/>
                <w:between w:val="nil"/>
              </w:pBdr>
              <w:rPr>
                <w:rFonts w:ascii="Roboto" w:eastAsia="Roboto" w:hAnsi="Roboto" w:cs="Roboto"/>
                <w:sz w:val="18"/>
                <w:szCs w:val="18"/>
              </w:rPr>
            </w:pPr>
          </w:p>
        </w:tc>
        <w:tc>
          <w:tcPr>
            <w:tcW w:w="4072" w:type="dxa"/>
            <w:shd w:val="clear" w:color="auto" w:fill="D9D9D9" w:themeFill="background1" w:themeFillShade="D9"/>
            <w:tcMar>
              <w:top w:w="100" w:type="dxa"/>
              <w:left w:w="100" w:type="dxa"/>
              <w:bottom w:w="100" w:type="dxa"/>
              <w:right w:w="100" w:type="dxa"/>
            </w:tcMar>
          </w:tcPr>
          <w:p w14:paraId="13B0D19F" w14:textId="3955BD29" w:rsidR="00C613A3" w:rsidRPr="008E4243" w:rsidRDefault="00DB29AA">
            <w:pPr>
              <w:widowControl w:val="0"/>
              <w:spacing w:line="240" w:lineRule="auto"/>
              <w:rPr>
                <w:rFonts w:ascii="Roboto" w:eastAsia="Roboto" w:hAnsi="Roboto" w:cs="Roboto"/>
                <w:b/>
                <w:bCs/>
                <w:sz w:val="18"/>
                <w:szCs w:val="18"/>
              </w:rPr>
            </w:pPr>
            <w:r w:rsidRPr="008E4243">
              <w:rPr>
                <w:rFonts w:ascii="Roboto" w:eastAsia="Roboto" w:hAnsi="Roboto" w:cs="Roboto"/>
                <w:b/>
                <w:bCs/>
                <w:sz w:val="18"/>
                <w:szCs w:val="18"/>
              </w:rPr>
              <w:t>Draw date and time</w:t>
            </w:r>
          </w:p>
        </w:tc>
        <w:tc>
          <w:tcPr>
            <w:tcW w:w="5129" w:type="dxa"/>
            <w:tcMar>
              <w:top w:w="100" w:type="dxa"/>
              <w:left w:w="100" w:type="dxa"/>
              <w:bottom w:w="100" w:type="dxa"/>
              <w:right w:w="100" w:type="dxa"/>
            </w:tcMar>
          </w:tcPr>
          <w:p w14:paraId="4210D55B" w14:textId="3B272A1D" w:rsidR="009D018E" w:rsidRPr="008E4243" w:rsidRDefault="00B6345E">
            <w:pPr>
              <w:widowControl w:val="0"/>
              <w:spacing w:line="240" w:lineRule="auto"/>
              <w:rPr>
                <w:rFonts w:ascii="Roboto" w:eastAsia="Roboto" w:hAnsi="Roboto" w:cs="Roboto"/>
                <w:sz w:val="18"/>
                <w:szCs w:val="18"/>
              </w:rPr>
            </w:pPr>
            <w:r w:rsidRPr="00DE4C94">
              <w:rPr>
                <w:rFonts w:ascii="Roboto" w:eastAsia="Roboto" w:hAnsi="Roboto" w:cs="Roboto"/>
                <w:color w:val="000000" w:themeColor="text1"/>
                <w:sz w:val="18"/>
                <w:szCs w:val="18"/>
              </w:rPr>
              <w:t xml:space="preserve">12:00 PM AEDT </w:t>
            </w:r>
            <w:r w:rsidR="008E4243" w:rsidRPr="6EAD2549">
              <w:rPr>
                <w:rFonts w:ascii="Roboto" w:eastAsia="Roboto" w:hAnsi="Roboto" w:cs="Roboto"/>
                <w:sz w:val="18"/>
                <w:szCs w:val="18"/>
              </w:rPr>
              <w:t xml:space="preserve">Wednesday, </w:t>
            </w:r>
            <w:r w:rsidR="09B539F1" w:rsidRPr="6EAD2549">
              <w:rPr>
                <w:rFonts w:ascii="Roboto" w:eastAsia="Roboto" w:hAnsi="Roboto" w:cs="Roboto"/>
                <w:sz w:val="18"/>
                <w:szCs w:val="18"/>
              </w:rPr>
              <w:t>8</w:t>
            </w:r>
            <w:r w:rsidR="09B539F1" w:rsidRPr="6EAD2549">
              <w:rPr>
                <w:rFonts w:ascii="Roboto" w:eastAsia="Roboto" w:hAnsi="Roboto" w:cs="Roboto"/>
                <w:sz w:val="18"/>
                <w:szCs w:val="18"/>
                <w:vertAlign w:val="superscript"/>
              </w:rPr>
              <w:t>th</w:t>
            </w:r>
            <w:r w:rsidR="09B539F1" w:rsidRPr="6EAD2549">
              <w:rPr>
                <w:rFonts w:ascii="Roboto" w:eastAsia="Roboto" w:hAnsi="Roboto" w:cs="Roboto"/>
                <w:sz w:val="18"/>
                <w:szCs w:val="18"/>
              </w:rPr>
              <w:t xml:space="preserve"> of October 2025</w:t>
            </w:r>
            <w:r w:rsidR="008E4243" w:rsidRPr="6EAD2549">
              <w:rPr>
                <w:rFonts w:ascii="Roboto" w:eastAsia="Roboto" w:hAnsi="Roboto" w:cs="Roboto"/>
                <w:sz w:val="18"/>
                <w:szCs w:val="18"/>
              </w:rPr>
              <w:t xml:space="preserve"> </w:t>
            </w:r>
          </w:p>
        </w:tc>
      </w:tr>
      <w:tr w:rsidR="00C613A3" w:rsidRPr="00C5418A" w14:paraId="222F5FFA" w14:textId="77777777" w:rsidTr="6EAD2549">
        <w:trPr>
          <w:trHeight w:val="380"/>
        </w:trPr>
        <w:tc>
          <w:tcPr>
            <w:tcW w:w="1702" w:type="dxa"/>
            <w:tcMar>
              <w:top w:w="100" w:type="dxa"/>
              <w:left w:w="100" w:type="dxa"/>
              <w:bottom w:w="100" w:type="dxa"/>
              <w:right w:w="100" w:type="dxa"/>
            </w:tcMar>
          </w:tcPr>
          <w:p w14:paraId="1547D980" w14:textId="51EAFAFB"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 xml:space="preserve">Winners Prizes </w:t>
            </w:r>
          </w:p>
        </w:tc>
        <w:tc>
          <w:tcPr>
            <w:tcW w:w="9201" w:type="dxa"/>
            <w:gridSpan w:val="2"/>
            <w:shd w:val="clear" w:color="auto" w:fill="FFFFFF" w:themeFill="background1"/>
            <w:tcMar>
              <w:top w:w="100" w:type="dxa"/>
              <w:left w:w="100" w:type="dxa"/>
              <w:bottom w:w="100" w:type="dxa"/>
              <w:right w:w="100" w:type="dxa"/>
            </w:tcMar>
          </w:tcPr>
          <w:p w14:paraId="5B94466B" w14:textId="315546B1" w:rsidR="00C613A3" w:rsidRDefault="00DB29AA">
            <w:pPr>
              <w:widowControl w:val="0"/>
              <w:spacing w:line="240" w:lineRule="auto"/>
              <w:rPr>
                <w:rFonts w:ascii="Roboto" w:eastAsia="Roboto" w:hAnsi="Roboto" w:cs="Roboto"/>
                <w:sz w:val="18"/>
                <w:szCs w:val="18"/>
              </w:rPr>
            </w:pPr>
            <w:r w:rsidRPr="00C5418A">
              <w:rPr>
                <w:rFonts w:ascii="Roboto" w:eastAsia="Roboto" w:hAnsi="Roboto" w:cs="Roboto"/>
                <w:sz w:val="18"/>
                <w:szCs w:val="18"/>
              </w:rPr>
              <w:t xml:space="preserve">There will be </w:t>
            </w:r>
            <w:r w:rsidR="009E4B3B">
              <w:rPr>
                <w:rFonts w:ascii="Roboto" w:eastAsia="Roboto" w:hAnsi="Roboto" w:cs="Roboto"/>
                <w:sz w:val="18"/>
                <w:szCs w:val="18"/>
              </w:rPr>
              <w:t>six</w:t>
            </w:r>
            <w:r w:rsidR="00181ECF" w:rsidRPr="00C5418A">
              <w:rPr>
                <w:rFonts w:ascii="Roboto" w:eastAsia="Roboto" w:hAnsi="Roboto" w:cs="Roboto"/>
                <w:sz w:val="18"/>
                <w:szCs w:val="18"/>
              </w:rPr>
              <w:t xml:space="preserve"> </w:t>
            </w:r>
            <w:r w:rsidRPr="00C5418A">
              <w:rPr>
                <w:rFonts w:ascii="Roboto" w:eastAsia="Roboto" w:hAnsi="Roboto" w:cs="Roboto"/>
                <w:sz w:val="18"/>
                <w:szCs w:val="18"/>
              </w:rPr>
              <w:t>(</w:t>
            </w:r>
            <w:r w:rsidR="009E4B3B">
              <w:rPr>
                <w:rFonts w:ascii="Roboto" w:eastAsia="Roboto" w:hAnsi="Roboto" w:cs="Roboto"/>
                <w:sz w:val="18"/>
                <w:szCs w:val="18"/>
              </w:rPr>
              <w:t>6</w:t>
            </w:r>
            <w:r w:rsidRPr="00C5418A">
              <w:rPr>
                <w:rFonts w:ascii="Roboto" w:eastAsia="Roboto" w:hAnsi="Roboto" w:cs="Roboto"/>
                <w:sz w:val="18"/>
                <w:szCs w:val="18"/>
              </w:rPr>
              <w:t xml:space="preserve">) winners in total. </w:t>
            </w:r>
            <w:r w:rsidR="00AF053A">
              <w:rPr>
                <w:rFonts w:ascii="Roboto" w:eastAsia="Roboto" w:hAnsi="Roboto" w:cs="Roboto"/>
                <w:sz w:val="18"/>
                <w:szCs w:val="18"/>
              </w:rPr>
              <w:t xml:space="preserve">All </w:t>
            </w:r>
            <w:r w:rsidR="00831069">
              <w:rPr>
                <w:rFonts w:ascii="Roboto" w:eastAsia="Roboto" w:hAnsi="Roboto" w:cs="Roboto"/>
                <w:sz w:val="18"/>
                <w:szCs w:val="18"/>
              </w:rPr>
              <w:t xml:space="preserve">entries will be entered to </w:t>
            </w:r>
            <w:r w:rsidR="008E4243">
              <w:rPr>
                <w:rFonts w:ascii="Roboto" w:eastAsia="Roboto" w:hAnsi="Roboto" w:cs="Roboto"/>
                <w:sz w:val="18"/>
                <w:szCs w:val="18"/>
              </w:rPr>
              <w:t>a draw</w:t>
            </w:r>
            <w:r w:rsidR="00A84487">
              <w:rPr>
                <w:rFonts w:ascii="Roboto" w:eastAsia="Roboto" w:hAnsi="Roboto" w:cs="Roboto"/>
                <w:sz w:val="18"/>
                <w:szCs w:val="18"/>
              </w:rPr>
              <w:t xml:space="preserve"> that takes place after the entry is fully validated</w:t>
            </w:r>
            <w:r w:rsidR="007D060E">
              <w:rPr>
                <w:rFonts w:ascii="Roboto" w:eastAsia="Roboto" w:hAnsi="Roboto" w:cs="Roboto"/>
                <w:sz w:val="18"/>
                <w:szCs w:val="18"/>
              </w:rPr>
              <w:t xml:space="preserve">. </w:t>
            </w:r>
          </w:p>
          <w:p w14:paraId="3B78EF79" w14:textId="77777777" w:rsidR="00590A65" w:rsidRPr="00C5418A" w:rsidRDefault="00590A65">
            <w:pPr>
              <w:widowControl w:val="0"/>
              <w:spacing w:line="240" w:lineRule="auto"/>
              <w:rPr>
                <w:rFonts w:ascii="Roboto" w:eastAsia="Roboto" w:hAnsi="Roboto" w:cs="Roboto"/>
                <w:sz w:val="18"/>
                <w:szCs w:val="18"/>
              </w:rPr>
            </w:pPr>
          </w:p>
          <w:p w14:paraId="625E5E0C" w14:textId="39EDBC58" w:rsidR="00C613A3" w:rsidRPr="00C5418A" w:rsidRDefault="00110DE0">
            <w:pPr>
              <w:widowControl w:val="0"/>
              <w:spacing w:line="240" w:lineRule="auto"/>
              <w:rPr>
                <w:rFonts w:ascii="Roboto" w:eastAsia="Roboto" w:hAnsi="Roboto" w:cs="Roboto"/>
                <w:sz w:val="18"/>
                <w:szCs w:val="18"/>
              </w:rPr>
            </w:pPr>
            <w:r>
              <w:rPr>
                <w:rFonts w:ascii="Roboto" w:eastAsia="Roboto" w:hAnsi="Roboto" w:cs="Roboto"/>
                <w:sz w:val="18"/>
                <w:szCs w:val="18"/>
              </w:rPr>
              <w:t>Six</w:t>
            </w:r>
            <w:r w:rsidR="00DB29AA" w:rsidRPr="00C5418A">
              <w:rPr>
                <w:rFonts w:ascii="Roboto" w:eastAsia="Roboto" w:hAnsi="Roboto" w:cs="Roboto"/>
                <w:sz w:val="18"/>
                <w:szCs w:val="18"/>
              </w:rPr>
              <w:t xml:space="preserve"> (</w:t>
            </w:r>
            <w:r>
              <w:rPr>
                <w:rFonts w:ascii="Roboto" w:eastAsia="Roboto" w:hAnsi="Roboto" w:cs="Roboto"/>
                <w:sz w:val="18"/>
                <w:szCs w:val="18"/>
              </w:rPr>
              <w:t>6)</w:t>
            </w:r>
            <w:r w:rsidR="00DB29AA" w:rsidRPr="00C5418A">
              <w:rPr>
                <w:rFonts w:ascii="Roboto" w:eastAsia="Roboto" w:hAnsi="Roboto" w:cs="Roboto"/>
                <w:sz w:val="18"/>
                <w:szCs w:val="18"/>
              </w:rPr>
              <w:t xml:space="preserve"> x Prize winners will </w:t>
            </w:r>
            <w:r w:rsidR="003A34F7" w:rsidRPr="00C5418A">
              <w:rPr>
                <w:rFonts w:ascii="Roboto" w:eastAsia="Roboto" w:hAnsi="Roboto" w:cs="Roboto"/>
                <w:sz w:val="18"/>
                <w:szCs w:val="18"/>
              </w:rPr>
              <w:t>be reimbursed for the</w:t>
            </w:r>
            <w:r w:rsidR="00A51309" w:rsidRPr="00C5418A">
              <w:rPr>
                <w:rFonts w:ascii="Roboto" w:eastAsia="Roboto" w:hAnsi="Roboto" w:cs="Roboto"/>
                <w:sz w:val="18"/>
                <w:szCs w:val="18"/>
              </w:rPr>
              <w:t xml:space="preserve"> purchase </w:t>
            </w:r>
            <w:r w:rsidR="003A34F7" w:rsidRPr="00C5418A">
              <w:rPr>
                <w:rFonts w:ascii="Roboto" w:eastAsia="Roboto" w:hAnsi="Roboto" w:cs="Roboto"/>
                <w:sz w:val="18"/>
                <w:szCs w:val="18"/>
              </w:rPr>
              <w:t xml:space="preserve">price of the “Eligible Product” </w:t>
            </w:r>
            <w:r w:rsidR="00261C4E" w:rsidRPr="00C5418A">
              <w:rPr>
                <w:rFonts w:ascii="Roboto" w:eastAsia="Roboto" w:hAnsi="Roboto" w:cs="Roboto"/>
                <w:sz w:val="18"/>
                <w:szCs w:val="18"/>
              </w:rPr>
              <w:t xml:space="preserve">shown on the </w:t>
            </w:r>
            <w:r w:rsidR="008E4243">
              <w:rPr>
                <w:rFonts w:ascii="Roboto" w:eastAsia="Roboto" w:hAnsi="Roboto" w:cs="Roboto"/>
                <w:sz w:val="18"/>
                <w:szCs w:val="18"/>
              </w:rPr>
              <w:t>contract</w:t>
            </w:r>
            <w:r w:rsidR="00261C4E" w:rsidRPr="00C5418A">
              <w:rPr>
                <w:rFonts w:ascii="Roboto" w:eastAsia="Roboto" w:hAnsi="Roboto" w:cs="Roboto"/>
                <w:sz w:val="18"/>
                <w:szCs w:val="18"/>
              </w:rPr>
              <w:t xml:space="preserve"> provided in their </w:t>
            </w:r>
            <w:r w:rsidR="00C511AB">
              <w:rPr>
                <w:rFonts w:ascii="Roboto" w:eastAsia="Roboto" w:hAnsi="Roboto" w:cs="Roboto"/>
                <w:sz w:val="18"/>
                <w:szCs w:val="18"/>
              </w:rPr>
              <w:t>entry</w:t>
            </w:r>
            <w:r w:rsidR="00261C4E" w:rsidRPr="00C5418A">
              <w:rPr>
                <w:rFonts w:ascii="Roboto" w:eastAsia="Roboto" w:hAnsi="Roboto" w:cs="Roboto"/>
                <w:sz w:val="18"/>
                <w:szCs w:val="18"/>
              </w:rPr>
              <w:t xml:space="preserve">. </w:t>
            </w:r>
            <w:r w:rsidR="00DD33EE">
              <w:rPr>
                <w:rFonts w:ascii="Roboto" w:eastAsia="Roboto" w:hAnsi="Roboto" w:cs="Roboto"/>
                <w:sz w:val="18"/>
                <w:szCs w:val="18"/>
              </w:rPr>
              <w:t>Reimbursement</w:t>
            </w:r>
            <w:r w:rsidR="00261C4E" w:rsidRPr="00C5418A">
              <w:rPr>
                <w:rFonts w:ascii="Roboto" w:eastAsia="Roboto" w:hAnsi="Roboto" w:cs="Roboto"/>
                <w:sz w:val="18"/>
                <w:szCs w:val="18"/>
              </w:rPr>
              <w:t xml:space="preserve"> is only the for one “Eligible Product” on the</w:t>
            </w:r>
            <w:r w:rsidR="008E4243">
              <w:rPr>
                <w:rFonts w:ascii="Roboto" w:eastAsia="Roboto" w:hAnsi="Roboto" w:cs="Roboto"/>
                <w:sz w:val="18"/>
                <w:szCs w:val="18"/>
              </w:rPr>
              <w:t xml:space="preserve"> contract</w:t>
            </w:r>
            <w:r w:rsidR="00E73592" w:rsidRPr="00C5418A">
              <w:rPr>
                <w:rFonts w:ascii="Roboto" w:eastAsia="Roboto" w:hAnsi="Roboto" w:cs="Roboto"/>
                <w:sz w:val="18"/>
                <w:szCs w:val="18"/>
              </w:rPr>
              <w:t xml:space="preserve">. If there are 2 or more “Eligible Products”, the </w:t>
            </w:r>
            <w:r w:rsidR="00C511AB">
              <w:rPr>
                <w:rFonts w:ascii="Roboto" w:eastAsia="Roboto" w:hAnsi="Roboto" w:cs="Roboto"/>
                <w:sz w:val="18"/>
                <w:szCs w:val="18"/>
              </w:rPr>
              <w:t>entrant</w:t>
            </w:r>
            <w:r w:rsidR="00E73592" w:rsidRPr="00C5418A">
              <w:rPr>
                <w:rFonts w:ascii="Roboto" w:eastAsia="Roboto" w:hAnsi="Roboto" w:cs="Roboto"/>
                <w:sz w:val="18"/>
                <w:szCs w:val="18"/>
              </w:rPr>
              <w:t xml:space="preserve"> will be reimbursed for the </w:t>
            </w:r>
            <w:r w:rsidR="008412B2" w:rsidRPr="00C5418A">
              <w:rPr>
                <w:rFonts w:ascii="Roboto" w:eastAsia="Roboto" w:hAnsi="Roboto" w:cs="Roboto"/>
                <w:sz w:val="18"/>
                <w:szCs w:val="18"/>
              </w:rPr>
              <w:t xml:space="preserve">highest value product. No other products on </w:t>
            </w:r>
            <w:r w:rsidR="008E4243">
              <w:rPr>
                <w:rFonts w:ascii="Roboto" w:eastAsia="Roboto" w:hAnsi="Roboto" w:cs="Roboto"/>
                <w:sz w:val="18"/>
                <w:szCs w:val="18"/>
              </w:rPr>
              <w:t>the contract</w:t>
            </w:r>
            <w:r w:rsidR="008412B2" w:rsidRPr="00C5418A">
              <w:rPr>
                <w:rFonts w:ascii="Roboto" w:eastAsia="Roboto" w:hAnsi="Roboto" w:cs="Roboto"/>
                <w:sz w:val="18"/>
                <w:szCs w:val="18"/>
              </w:rPr>
              <w:t xml:space="preserve"> are eligible.</w:t>
            </w:r>
          </w:p>
          <w:p w14:paraId="594ADC3B" w14:textId="77777777" w:rsidR="00C613A3" w:rsidRPr="00C5418A" w:rsidRDefault="00C613A3">
            <w:pPr>
              <w:widowControl w:val="0"/>
              <w:spacing w:line="240" w:lineRule="auto"/>
              <w:rPr>
                <w:rFonts w:ascii="Roboto" w:eastAsia="Roboto" w:hAnsi="Roboto" w:cs="Roboto"/>
                <w:sz w:val="18"/>
                <w:szCs w:val="18"/>
              </w:rPr>
            </w:pPr>
          </w:p>
          <w:p w14:paraId="51AC427A" w14:textId="2ECBF34F" w:rsidR="005A56BA" w:rsidRPr="00C5418A" w:rsidRDefault="00110DE0">
            <w:pPr>
              <w:widowControl w:val="0"/>
              <w:spacing w:line="240" w:lineRule="auto"/>
              <w:rPr>
                <w:rFonts w:ascii="Roboto" w:eastAsia="Roboto" w:hAnsi="Roboto" w:cs="Roboto"/>
                <w:sz w:val="18"/>
                <w:szCs w:val="18"/>
              </w:rPr>
            </w:pPr>
            <w:r>
              <w:rPr>
                <w:rFonts w:ascii="Roboto" w:eastAsia="Roboto" w:hAnsi="Roboto" w:cs="Roboto"/>
                <w:sz w:val="18"/>
                <w:szCs w:val="18"/>
              </w:rPr>
              <w:t>6</w:t>
            </w:r>
            <w:r w:rsidR="005A56BA" w:rsidRPr="00C5418A">
              <w:rPr>
                <w:rFonts w:ascii="Roboto" w:eastAsia="Roboto" w:hAnsi="Roboto" w:cs="Roboto"/>
                <w:sz w:val="18"/>
                <w:szCs w:val="18"/>
              </w:rPr>
              <w:t xml:space="preserve"> x Prizes – Reimbursed Value </w:t>
            </w:r>
            <w:r w:rsidR="00870BDC" w:rsidRPr="00C5418A">
              <w:rPr>
                <w:rFonts w:ascii="Roboto" w:eastAsia="Roboto" w:hAnsi="Roboto" w:cs="Roboto"/>
                <w:sz w:val="18"/>
                <w:szCs w:val="18"/>
              </w:rPr>
              <w:t>of the “Eligible Product”</w:t>
            </w:r>
          </w:p>
          <w:p w14:paraId="323A0C85" w14:textId="77777777" w:rsidR="00C613A3" w:rsidRPr="00C5418A" w:rsidRDefault="00C613A3">
            <w:pPr>
              <w:widowControl w:val="0"/>
              <w:spacing w:line="240" w:lineRule="auto"/>
              <w:rPr>
                <w:rFonts w:ascii="Roboto" w:eastAsia="Roboto" w:hAnsi="Roboto" w:cs="Roboto"/>
                <w:sz w:val="18"/>
                <w:szCs w:val="18"/>
              </w:rPr>
            </w:pPr>
          </w:p>
          <w:p w14:paraId="528219CB" w14:textId="77777777" w:rsidR="00C613A3" w:rsidRPr="00C5418A" w:rsidRDefault="00C613A3">
            <w:pPr>
              <w:widowControl w:val="0"/>
              <w:spacing w:line="240" w:lineRule="auto"/>
              <w:rPr>
                <w:rFonts w:ascii="Roboto" w:eastAsia="Roboto" w:hAnsi="Roboto" w:cs="Roboto"/>
                <w:sz w:val="18"/>
                <w:szCs w:val="18"/>
              </w:rPr>
            </w:pPr>
          </w:p>
          <w:p w14:paraId="642453EA" w14:textId="29F1E923" w:rsidR="00C613A3" w:rsidRPr="00C5418A" w:rsidRDefault="00DB29AA" w:rsidP="6EAD2549">
            <w:pPr>
              <w:shd w:val="clear" w:color="auto" w:fill="FFFFFF" w:themeFill="background1"/>
              <w:spacing w:after="220"/>
              <w:ind w:right="56"/>
              <w:rPr>
                <w:rFonts w:ascii="Roboto" w:eastAsia="Roboto" w:hAnsi="Roboto" w:cs="Roboto"/>
                <w:b/>
                <w:bCs/>
                <w:sz w:val="18"/>
                <w:szCs w:val="18"/>
              </w:rPr>
            </w:pPr>
            <w:r w:rsidRPr="6EAD2549">
              <w:rPr>
                <w:rFonts w:ascii="Roboto" w:eastAsia="Roboto" w:hAnsi="Roboto" w:cs="Roboto"/>
                <w:b/>
                <w:bCs/>
                <w:sz w:val="18"/>
                <w:szCs w:val="18"/>
              </w:rPr>
              <w:t xml:space="preserve">Prizes </w:t>
            </w:r>
          </w:p>
          <w:p w14:paraId="60B429AC" w14:textId="77777777" w:rsidR="00C613A3" w:rsidRPr="00C5418A" w:rsidRDefault="00DB29AA">
            <w:pPr>
              <w:numPr>
                <w:ilvl w:val="0"/>
                <w:numId w:val="6"/>
              </w:numPr>
              <w:shd w:val="clear" w:color="auto" w:fill="FFFFFF"/>
              <w:spacing w:after="200"/>
              <w:ind w:left="425" w:right="56" w:hanging="283"/>
              <w:rPr>
                <w:rFonts w:ascii="Roboto" w:eastAsia="Roboto" w:hAnsi="Roboto" w:cs="Roboto"/>
                <w:sz w:val="18"/>
                <w:szCs w:val="18"/>
              </w:rPr>
            </w:pPr>
            <w:r w:rsidRPr="00C5418A">
              <w:rPr>
                <w:rFonts w:ascii="Roboto" w:eastAsia="Roboto" w:hAnsi="Roboto" w:cs="Roboto"/>
                <w:sz w:val="18"/>
                <w:szCs w:val="18"/>
              </w:rPr>
              <w:t xml:space="preserve">Each eligible entrant will be placed in a prize draw. Winners will be selected at random via a prize draw of eligible entrants. The draw will be conducted electronically using a random drawing process. </w:t>
            </w:r>
          </w:p>
          <w:p w14:paraId="7AAF9A60" w14:textId="5C3D17EE" w:rsidR="00C613A3" w:rsidRPr="00C5418A" w:rsidRDefault="00DB29AA">
            <w:pPr>
              <w:numPr>
                <w:ilvl w:val="0"/>
                <w:numId w:val="6"/>
              </w:numPr>
              <w:shd w:val="clear" w:color="auto" w:fill="FFFFFF"/>
              <w:spacing w:after="200"/>
              <w:ind w:left="425" w:right="56" w:hanging="283"/>
              <w:rPr>
                <w:rFonts w:ascii="Roboto" w:eastAsia="Roboto" w:hAnsi="Roboto" w:cs="Roboto"/>
                <w:sz w:val="18"/>
                <w:szCs w:val="18"/>
              </w:rPr>
            </w:pPr>
            <w:r w:rsidRPr="00C5418A">
              <w:rPr>
                <w:rFonts w:ascii="Roboto" w:eastAsia="Roboto" w:hAnsi="Roboto" w:cs="Roboto"/>
                <w:sz w:val="18"/>
                <w:szCs w:val="18"/>
              </w:rPr>
              <w:t xml:space="preserve">The prizes will be drawn on the dates and times as specified under the Prize sections detailed above. </w:t>
            </w:r>
          </w:p>
          <w:p w14:paraId="3DC24E7C" w14:textId="060D5651" w:rsidR="00C613A3" w:rsidRPr="00C5418A" w:rsidRDefault="00DB29AA">
            <w:pPr>
              <w:numPr>
                <w:ilvl w:val="0"/>
                <w:numId w:val="6"/>
              </w:numPr>
              <w:shd w:val="clear" w:color="auto" w:fill="FFFFFF"/>
              <w:spacing w:after="200"/>
              <w:ind w:left="425" w:right="56" w:hanging="283"/>
              <w:rPr>
                <w:rFonts w:ascii="Roboto" w:eastAsia="Roboto" w:hAnsi="Roboto" w:cs="Roboto"/>
                <w:sz w:val="18"/>
                <w:szCs w:val="18"/>
              </w:rPr>
            </w:pPr>
            <w:r w:rsidRPr="00C5418A">
              <w:rPr>
                <w:rFonts w:ascii="Roboto" w:eastAsia="Roboto" w:hAnsi="Roboto" w:cs="Roboto"/>
                <w:sz w:val="18"/>
                <w:szCs w:val="18"/>
              </w:rPr>
              <w:t xml:space="preserve">The winners of the </w:t>
            </w:r>
            <w:r w:rsidR="008E4243">
              <w:rPr>
                <w:rFonts w:ascii="Roboto" w:eastAsia="Roboto" w:hAnsi="Roboto" w:cs="Roboto"/>
                <w:sz w:val="18"/>
                <w:szCs w:val="18"/>
              </w:rPr>
              <w:t>prizes</w:t>
            </w:r>
            <w:r w:rsidRPr="00C5418A">
              <w:rPr>
                <w:rFonts w:ascii="Roboto" w:eastAsia="Roboto" w:hAnsi="Roboto" w:cs="Roboto"/>
                <w:sz w:val="18"/>
                <w:szCs w:val="18"/>
              </w:rPr>
              <w:t xml:space="preserve"> will be notified within </w:t>
            </w:r>
            <w:r w:rsidR="00FB0830" w:rsidRPr="00DE4C94">
              <w:rPr>
                <w:rFonts w:ascii="Roboto" w:eastAsia="Roboto" w:hAnsi="Roboto" w:cs="Roboto"/>
                <w:color w:val="000000" w:themeColor="text1"/>
                <w:sz w:val="18"/>
                <w:szCs w:val="18"/>
              </w:rPr>
              <w:t>2</w:t>
            </w:r>
            <w:r w:rsidR="00FB0830">
              <w:rPr>
                <w:rFonts w:ascii="Roboto" w:eastAsia="Roboto" w:hAnsi="Roboto" w:cs="Roboto"/>
                <w:color w:val="EE0000"/>
                <w:sz w:val="18"/>
                <w:szCs w:val="18"/>
              </w:rPr>
              <w:t xml:space="preserve"> </w:t>
            </w:r>
            <w:r w:rsidRPr="00C5418A">
              <w:rPr>
                <w:rFonts w:ascii="Roboto" w:eastAsia="Roboto" w:hAnsi="Roboto" w:cs="Roboto"/>
                <w:sz w:val="18"/>
                <w:szCs w:val="18"/>
              </w:rPr>
              <w:t xml:space="preserve">business days of the relevant draw by the Facebook and Instagram post announcements and subsequently a direct message on Facebook and via </w:t>
            </w:r>
            <w:r w:rsidR="00110DE0" w:rsidRPr="00C5418A">
              <w:rPr>
                <w:rFonts w:ascii="Roboto" w:eastAsia="Roboto" w:hAnsi="Roboto" w:cs="Roboto"/>
                <w:sz w:val="18"/>
                <w:szCs w:val="18"/>
              </w:rPr>
              <w:t>email and</w:t>
            </w:r>
            <w:r w:rsidRPr="00C5418A">
              <w:rPr>
                <w:rFonts w:ascii="Roboto" w:eastAsia="Roboto" w:hAnsi="Roboto" w:cs="Roboto"/>
                <w:sz w:val="18"/>
                <w:szCs w:val="18"/>
              </w:rPr>
              <w:t xml:space="preserve"> will be required to respond if contacted to confirm identity. If potential winners cannot be contacted by the </w:t>
            </w:r>
            <w:r w:rsidRPr="00C5418A">
              <w:rPr>
                <w:rFonts w:ascii="Roboto" w:eastAsia="Roboto" w:hAnsi="Roboto" w:cs="Roboto"/>
                <w:sz w:val="18"/>
                <w:szCs w:val="18"/>
              </w:rPr>
              <w:lastRenderedPageBreak/>
              <w:t xml:space="preserve">Promoter for any reason or does not respond </w:t>
            </w:r>
            <w:r w:rsidR="00FB0830" w:rsidRPr="00DE4C94">
              <w:rPr>
                <w:rFonts w:ascii="Roboto" w:eastAsia="Roboto" w:hAnsi="Roboto" w:cs="Roboto"/>
                <w:color w:val="000000" w:themeColor="text1"/>
                <w:sz w:val="18"/>
                <w:szCs w:val="18"/>
              </w:rPr>
              <w:t>by 2 December 2025</w:t>
            </w:r>
            <w:r w:rsidRPr="00C5418A">
              <w:rPr>
                <w:rFonts w:ascii="Roboto" w:eastAsia="Roboto" w:hAnsi="Roboto" w:cs="Roboto"/>
                <w:sz w:val="18"/>
                <w:szCs w:val="18"/>
              </w:rPr>
              <w:t>, or if a potential winner is determined to be ineligible or otherwise not in compliance with these Terms and Conditions, this will result in disqualification of the potential winner and prize forfeiture. If disqualified, an alternate winner may be randomly selected from among all remaining eligible entries received.</w:t>
            </w:r>
          </w:p>
          <w:p w14:paraId="68305B67" w14:textId="338EFCC5" w:rsidR="00C613A3" w:rsidRPr="00C5418A" w:rsidRDefault="00DB29AA" w:rsidP="009F6416">
            <w:pPr>
              <w:numPr>
                <w:ilvl w:val="0"/>
                <w:numId w:val="6"/>
              </w:numPr>
              <w:shd w:val="clear" w:color="auto" w:fill="FFFFFF"/>
              <w:spacing w:after="200"/>
              <w:ind w:left="425" w:right="56" w:hanging="283"/>
              <w:rPr>
                <w:rFonts w:ascii="Roboto" w:eastAsia="Roboto" w:hAnsi="Roboto" w:cs="Roboto"/>
                <w:sz w:val="18"/>
                <w:szCs w:val="18"/>
              </w:rPr>
            </w:pPr>
            <w:r w:rsidRPr="00C5418A">
              <w:rPr>
                <w:rFonts w:ascii="Roboto" w:eastAsia="Roboto" w:hAnsi="Roboto" w:cs="Roboto"/>
                <w:sz w:val="18"/>
                <w:szCs w:val="18"/>
              </w:rPr>
              <w:t xml:space="preserve">The Promoter and their associated agencies and companies take no responsibility for prizes </w:t>
            </w:r>
            <w:r w:rsidR="00A73C64" w:rsidRPr="00C5418A">
              <w:rPr>
                <w:rFonts w:ascii="Roboto" w:eastAsia="Roboto" w:hAnsi="Roboto" w:cs="Roboto"/>
                <w:sz w:val="18"/>
                <w:szCs w:val="18"/>
              </w:rPr>
              <w:t xml:space="preserve">if the email provided </w:t>
            </w:r>
            <w:r w:rsidR="000F7DEB" w:rsidRPr="00C5418A">
              <w:rPr>
                <w:rFonts w:ascii="Roboto" w:eastAsia="Roboto" w:hAnsi="Roboto" w:cs="Roboto"/>
                <w:sz w:val="18"/>
                <w:szCs w:val="18"/>
              </w:rPr>
              <w:t>by “</w:t>
            </w:r>
            <w:r w:rsidR="00653A06" w:rsidRPr="00C5418A">
              <w:rPr>
                <w:rFonts w:ascii="Roboto" w:eastAsia="Roboto" w:hAnsi="Roboto" w:cs="Roboto"/>
                <w:sz w:val="18"/>
                <w:szCs w:val="18"/>
              </w:rPr>
              <w:t xml:space="preserve">the </w:t>
            </w:r>
            <w:r w:rsidR="00653A06">
              <w:rPr>
                <w:rFonts w:ascii="Roboto" w:eastAsia="Roboto" w:hAnsi="Roboto" w:cs="Roboto"/>
                <w:sz w:val="18"/>
                <w:szCs w:val="18"/>
              </w:rPr>
              <w:t>entrant</w:t>
            </w:r>
            <w:r w:rsidR="000F7DEB" w:rsidRPr="00C5418A">
              <w:rPr>
                <w:rFonts w:ascii="Roboto" w:eastAsia="Roboto" w:hAnsi="Roboto" w:cs="Roboto"/>
                <w:sz w:val="18"/>
                <w:szCs w:val="18"/>
              </w:rPr>
              <w:t xml:space="preserve">” </w:t>
            </w:r>
            <w:r w:rsidR="00A73C64" w:rsidRPr="00C5418A">
              <w:rPr>
                <w:rFonts w:ascii="Roboto" w:eastAsia="Roboto" w:hAnsi="Roboto" w:cs="Roboto"/>
                <w:sz w:val="18"/>
                <w:szCs w:val="18"/>
              </w:rPr>
              <w:t>is incorrect</w:t>
            </w:r>
            <w:r w:rsidRPr="00C5418A">
              <w:rPr>
                <w:rFonts w:ascii="Roboto" w:eastAsia="Roboto" w:hAnsi="Roboto" w:cs="Roboto"/>
                <w:sz w:val="18"/>
                <w:szCs w:val="18"/>
              </w:rPr>
              <w:t>.</w:t>
            </w:r>
          </w:p>
        </w:tc>
      </w:tr>
      <w:tr w:rsidR="00C613A3" w:rsidRPr="00C5418A" w14:paraId="2827C9C7" w14:textId="77777777" w:rsidTr="6EAD2549">
        <w:trPr>
          <w:trHeight w:val="380"/>
        </w:trPr>
        <w:tc>
          <w:tcPr>
            <w:tcW w:w="1702" w:type="dxa"/>
            <w:tcMar>
              <w:top w:w="100" w:type="dxa"/>
              <w:left w:w="100" w:type="dxa"/>
              <w:bottom w:w="100" w:type="dxa"/>
              <w:right w:w="100" w:type="dxa"/>
            </w:tcMar>
          </w:tcPr>
          <w:p w14:paraId="0E81C055" w14:textId="77777777"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lastRenderedPageBreak/>
              <w:t>Notification of Winners</w:t>
            </w:r>
          </w:p>
        </w:tc>
        <w:tc>
          <w:tcPr>
            <w:tcW w:w="9201" w:type="dxa"/>
            <w:gridSpan w:val="2"/>
            <w:shd w:val="clear" w:color="auto" w:fill="FFFFFF" w:themeFill="background1"/>
            <w:tcMar>
              <w:top w:w="100" w:type="dxa"/>
              <w:left w:w="100" w:type="dxa"/>
              <w:bottom w:w="100" w:type="dxa"/>
              <w:right w:w="100" w:type="dxa"/>
            </w:tcMar>
          </w:tcPr>
          <w:p w14:paraId="22BC2D6F" w14:textId="5343C5E3" w:rsidR="00C613A3" w:rsidRPr="00FB0830" w:rsidRDefault="00DB29AA">
            <w:pPr>
              <w:widowControl w:val="0"/>
              <w:spacing w:line="240" w:lineRule="auto"/>
              <w:rPr>
                <w:rFonts w:ascii="Roboto" w:eastAsia="Roboto" w:hAnsi="Roboto" w:cs="Roboto"/>
                <w:color w:val="EE0000"/>
                <w:sz w:val="18"/>
                <w:szCs w:val="18"/>
              </w:rPr>
            </w:pPr>
            <w:r w:rsidRPr="00C5418A">
              <w:rPr>
                <w:rFonts w:ascii="Roboto" w:eastAsia="Roboto" w:hAnsi="Roboto" w:cs="Roboto"/>
                <w:sz w:val="18"/>
                <w:szCs w:val="18"/>
              </w:rPr>
              <w:t>Winners of the prizes will be contacted within 2 business days of the relevant draw via email to confirm details</w:t>
            </w:r>
            <w:r w:rsidR="00A9007C" w:rsidRPr="00C5418A">
              <w:rPr>
                <w:rFonts w:ascii="Roboto" w:eastAsia="Roboto" w:hAnsi="Roboto" w:cs="Roboto"/>
                <w:sz w:val="18"/>
                <w:szCs w:val="18"/>
              </w:rPr>
              <w:t xml:space="preserve"> of the prize</w:t>
            </w:r>
            <w:r w:rsidR="00DE4C94">
              <w:rPr>
                <w:rFonts w:ascii="Roboto" w:eastAsia="Roboto" w:hAnsi="Roboto" w:cs="Roboto"/>
                <w:sz w:val="18"/>
                <w:szCs w:val="18"/>
              </w:rPr>
              <w:t xml:space="preserve">. </w:t>
            </w:r>
            <w:r w:rsidR="00FB0830" w:rsidRPr="00DE4C94">
              <w:rPr>
                <w:rFonts w:ascii="Roboto" w:eastAsia="Roboto" w:hAnsi="Roboto" w:cs="Roboto"/>
                <w:color w:val="000000" w:themeColor="text1"/>
                <w:sz w:val="18"/>
                <w:szCs w:val="18"/>
              </w:rPr>
              <w:t>Winner must claim the prize by 2 December 2025.</w:t>
            </w:r>
          </w:p>
        </w:tc>
      </w:tr>
      <w:tr w:rsidR="00C613A3" w:rsidRPr="00C5418A" w14:paraId="71CB9699" w14:textId="77777777" w:rsidTr="6EAD2549">
        <w:trPr>
          <w:trHeight w:val="380"/>
        </w:trPr>
        <w:tc>
          <w:tcPr>
            <w:tcW w:w="1702" w:type="dxa"/>
            <w:tcMar>
              <w:top w:w="100" w:type="dxa"/>
              <w:left w:w="100" w:type="dxa"/>
              <w:bottom w:w="100" w:type="dxa"/>
              <w:right w:w="100" w:type="dxa"/>
            </w:tcMar>
          </w:tcPr>
          <w:p w14:paraId="19749197" w14:textId="77777777"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t>Public Announcement of Winners</w:t>
            </w:r>
          </w:p>
        </w:tc>
        <w:tc>
          <w:tcPr>
            <w:tcW w:w="9201" w:type="dxa"/>
            <w:gridSpan w:val="2"/>
            <w:shd w:val="clear" w:color="auto" w:fill="FFFFFF" w:themeFill="background1"/>
            <w:tcMar>
              <w:top w:w="100" w:type="dxa"/>
              <w:left w:w="100" w:type="dxa"/>
              <w:bottom w:w="100" w:type="dxa"/>
              <w:right w:w="100" w:type="dxa"/>
            </w:tcMar>
          </w:tcPr>
          <w:p w14:paraId="28020D79" w14:textId="5A0E3B05" w:rsidR="00C613A3" w:rsidRPr="00C5418A" w:rsidRDefault="00110DE0">
            <w:pPr>
              <w:widowControl w:val="0"/>
              <w:spacing w:line="240" w:lineRule="auto"/>
              <w:rPr>
                <w:rFonts w:ascii="Roboto Black" w:eastAsia="Roboto Black" w:hAnsi="Roboto Black" w:cs="Roboto Black"/>
                <w:sz w:val="18"/>
                <w:szCs w:val="18"/>
              </w:rPr>
            </w:pPr>
            <w:r>
              <w:rPr>
                <w:rFonts w:ascii="Roboto" w:eastAsia="Roboto" w:hAnsi="Roboto" w:cs="Roboto"/>
                <w:sz w:val="18"/>
                <w:szCs w:val="18"/>
              </w:rPr>
              <w:t>The winners will be announced on the Narellan Pools social media websites:</w:t>
            </w:r>
            <w:r>
              <w:t xml:space="preserve"> </w:t>
            </w:r>
            <w:hyperlink r:id="rId13" w:history="1">
              <w:r w:rsidRPr="001604C3">
                <w:rPr>
                  <w:rStyle w:val="Hyperlink"/>
                  <w:rFonts w:ascii="Roboto" w:eastAsia="Roboto" w:hAnsi="Roboto" w:cs="Roboto"/>
                  <w:sz w:val="18"/>
                  <w:szCs w:val="18"/>
                </w:rPr>
                <w:t>https://www.facebook.com/NarellanPools.Australia</w:t>
              </w:r>
            </w:hyperlink>
            <w:r>
              <w:rPr>
                <w:rFonts w:ascii="Roboto" w:eastAsia="Roboto" w:hAnsi="Roboto" w:cs="Roboto"/>
                <w:sz w:val="18"/>
                <w:szCs w:val="18"/>
              </w:rPr>
              <w:t xml:space="preserve"> and </w:t>
            </w:r>
            <w:hyperlink r:id="rId14" w:history="1">
              <w:r w:rsidRPr="001604C3">
                <w:rPr>
                  <w:rStyle w:val="Hyperlink"/>
                  <w:rFonts w:ascii="Roboto" w:eastAsia="Roboto" w:hAnsi="Roboto" w:cs="Roboto"/>
                  <w:sz w:val="18"/>
                  <w:szCs w:val="18"/>
                </w:rPr>
                <w:t>https://www.instagram.com/narellan_pools/</w:t>
              </w:r>
            </w:hyperlink>
            <w:r w:rsidR="00196C73">
              <w:t xml:space="preserve"> and </w:t>
            </w:r>
            <w:r>
              <w:rPr>
                <w:rFonts w:ascii="Roboto" w:eastAsia="Roboto" w:hAnsi="Roboto" w:cs="Roboto"/>
                <w:sz w:val="18"/>
                <w:szCs w:val="18"/>
              </w:rPr>
              <w:t xml:space="preserve"> </w:t>
            </w:r>
            <w:hyperlink r:id="rId15" w:history="1">
              <w:r w:rsidR="000D1A00" w:rsidRPr="00D0216C">
                <w:rPr>
                  <w:rStyle w:val="Hyperlink"/>
                  <w:rFonts w:ascii="Roboto" w:eastAsia="Roboto" w:hAnsi="Roboto" w:cs="Roboto"/>
                  <w:sz w:val="18"/>
                  <w:szCs w:val="18"/>
                </w:rPr>
                <w:t>https://www.facebook.com/NarellanPoolsNZ</w:t>
              </w:r>
            </w:hyperlink>
            <w:r w:rsidR="000D1A00">
              <w:rPr>
                <w:rFonts w:ascii="Roboto" w:eastAsia="Roboto" w:hAnsi="Roboto" w:cs="Roboto"/>
                <w:sz w:val="18"/>
                <w:szCs w:val="18"/>
              </w:rPr>
              <w:t xml:space="preserve"> and </w:t>
            </w:r>
            <w:hyperlink r:id="rId16" w:history="1">
              <w:r w:rsidR="005A65ED" w:rsidRPr="00D0216C">
                <w:rPr>
                  <w:rStyle w:val="Hyperlink"/>
                  <w:rFonts w:ascii="Roboto" w:eastAsia="Roboto" w:hAnsi="Roboto" w:cs="Roboto"/>
                  <w:sz w:val="18"/>
                  <w:szCs w:val="18"/>
                </w:rPr>
                <w:t>https://www.instagram.com/narellanpools_nz/</w:t>
              </w:r>
            </w:hyperlink>
            <w:r w:rsidR="005A65ED">
              <w:rPr>
                <w:rFonts w:ascii="Roboto" w:eastAsia="Roboto" w:hAnsi="Roboto" w:cs="Roboto"/>
                <w:sz w:val="18"/>
                <w:szCs w:val="18"/>
              </w:rPr>
              <w:t xml:space="preserve"> </w:t>
            </w:r>
            <w:r>
              <w:rPr>
                <w:rFonts w:ascii="Roboto" w:eastAsia="Roboto" w:hAnsi="Roboto" w:cs="Roboto"/>
                <w:sz w:val="18"/>
                <w:szCs w:val="18"/>
              </w:rPr>
              <w:t xml:space="preserve">within </w:t>
            </w:r>
            <w:r w:rsidR="007742FE">
              <w:rPr>
                <w:rFonts w:ascii="Roboto" w:eastAsia="Roboto" w:hAnsi="Roboto" w:cs="Roboto"/>
                <w:sz w:val="18"/>
                <w:szCs w:val="18"/>
              </w:rPr>
              <w:t>5</w:t>
            </w:r>
            <w:r>
              <w:rPr>
                <w:rFonts w:ascii="Roboto" w:eastAsia="Roboto" w:hAnsi="Roboto" w:cs="Roboto"/>
                <w:sz w:val="18"/>
                <w:szCs w:val="18"/>
              </w:rPr>
              <w:t xml:space="preserve"> business days of the draw.</w:t>
            </w:r>
          </w:p>
        </w:tc>
      </w:tr>
      <w:tr w:rsidR="00C613A3" w:rsidRPr="00C5418A" w14:paraId="3D2A0109" w14:textId="77777777" w:rsidTr="6EAD2549">
        <w:trPr>
          <w:trHeight w:val="1260"/>
        </w:trPr>
        <w:tc>
          <w:tcPr>
            <w:tcW w:w="1702" w:type="dxa"/>
            <w:vMerge w:val="restart"/>
            <w:tcMar>
              <w:top w:w="100" w:type="dxa"/>
              <w:left w:w="100" w:type="dxa"/>
              <w:bottom w:w="100" w:type="dxa"/>
              <w:right w:w="100" w:type="dxa"/>
            </w:tcMar>
          </w:tcPr>
          <w:p w14:paraId="2A5D5BE7" w14:textId="565DBFB7" w:rsidR="00C613A3" w:rsidRPr="009E4B3B" w:rsidRDefault="00DB29AA">
            <w:pPr>
              <w:widowControl w:val="0"/>
              <w:spacing w:line="240" w:lineRule="auto"/>
              <w:rPr>
                <w:rFonts w:ascii="Roboto Black" w:eastAsia="Roboto Black" w:hAnsi="Roboto Black" w:cs="Roboto Black"/>
                <w:sz w:val="18"/>
                <w:szCs w:val="18"/>
              </w:rPr>
            </w:pPr>
            <w:r w:rsidRPr="009E4B3B">
              <w:rPr>
                <w:rFonts w:ascii="Roboto Black" w:eastAsia="Roboto Black" w:hAnsi="Roboto Black" w:cs="Roboto Black"/>
                <w:sz w:val="18"/>
                <w:szCs w:val="18"/>
              </w:rPr>
              <w:t>Un</w:t>
            </w:r>
            <w:r w:rsidR="002F2F5C" w:rsidRPr="009E4B3B">
              <w:rPr>
                <w:rFonts w:ascii="Roboto Black" w:eastAsia="Roboto Black" w:hAnsi="Roboto Black" w:cs="Roboto Black"/>
                <w:sz w:val="18"/>
                <w:szCs w:val="18"/>
              </w:rPr>
              <w:t>claimed</w:t>
            </w:r>
            <w:r w:rsidRPr="009E4B3B">
              <w:rPr>
                <w:rFonts w:ascii="Roboto Black" w:eastAsia="Roboto Black" w:hAnsi="Roboto Black" w:cs="Roboto Black"/>
                <w:sz w:val="18"/>
                <w:szCs w:val="18"/>
              </w:rPr>
              <w:t xml:space="preserve"> Prize Draw</w:t>
            </w:r>
          </w:p>
        </w:tc>
        <w:tc>
          <w:tcPr>
            <w:tcW w:w="9201" w:type="dxa"/>
            <w:gridSpan w:val="2"/>
            <w:shd w:val="clear" w:color="auto" w:fill="FFFFFF" w:themeFill="background1"/>
            <w:tcMar>
              <w:top w:w="100" w:type="dxa"/>
              <w:left w:w="100" w:type="dxa"/>
              <w:bottom w:w="100" w:type="dxa"/>
              <w:right w:w="100" w:type="dxa"/>
            </w:tcMar>
          </w:tcPr>
          <w:p w14:paraId="5A9B6B2F" w14:textId="6A0B760C" w:rsidR="00C613A3" w:rsidRPr="009E4B3B" w:rsidRDefault="00DB29AA">
            <w:pPr>
              <w:widowControl w:val="0"/>
              <w:spacing w:line="240" w:lineRule="auto"/>
              <w:rPr>
                <w:rFonts w:ascii="Roboto" w:eastAsia="Roboto" w:hAnsi="Roboto" w:cs="Roboto"/>
                <w:sz w:val="18"/>
                <w:szCs w:val="18"/>
              </w:rPr>
            </w:pPr>
            <w:r w:rsidRPr="009E4B3B">
              <w:rPr>
                <w:rFonts w:ascii="Roboto" w:eastAsia="Roboto" w:hAnsi="Roboto" w:cs="Roboto"/>
                <w:sz w:val="18"/>
                <w:szCs w:val="18"/>
              </w:rPr>
              <w:t>The un</w:t>
            </w:r>
            <w:r w:rsidR="002F2F5C" w:rsidRPr="009E4B3B">
              <w:rPr>
                <w:rFonts w:ascii="Roboto" w:eastAsia="Roboto" w:hAnsi="Roboto" w:cs="Roboto"/>
                <w:sz w:val="18"/>
                <w:szCs w:val="18"/>
              </w:rPr>
              <w:t>claimed</w:t>
            </w:r>
            <w:r w:rsidRPr="009E4B3B">
              <w:rPr>
                <w:rFonts w:ascii="Roboto" w:eastAsia="Roboto" w:hAnsi="Roboto" w:cs="Roboto"/>
                <w:sz w:val="18"/>
                <w:szCs w:val="18"/>
              </w:rPr>
              <w:t xml:space="preserve"> prize draw will occur in the presence of an independent scrutineer at:</w:t>
            </w:r>
          </w:p>
          <w:p w14:paraId="176BC1BE" w14:textId="77777777" w:rsidR="00C613A3" w:rsidRPr="009E4B3B" w:rsidRDefault="00C613A3">
            <w:pPr>
              <w:widowControl w:val="0"/>
              <w:spacing w:line="240" w:lineRule="auto"/>
              <w:rPr>
                <w:rFonts w:ascii="Roboto" w:eastAsia="Roboto" w:hAnsi="Roboto" w:cs="Roboto"/>
                <w:sz w:val="18"/>
                <w:szCs w:val="18"/>
              </w:rPr>
            </w:pPr>
          </w:p>
          <w:p w14:paraId="4FB799ED" w14:textId="77777777" w:rsidR="009E4B3B" w:rsidRPr="009E4B3B" w:rsidRDefault="009E4B3B" w:rsidP="009E4B3B">
            <w:pPr>
              <w:widowControl w:val="0"/>
              <w:spacing w:line="240" w:lineRule="auto"/>
              <w:rPr>
                <w:rFonts w:ascii="Roboto" w:eastAsia="Roboto" w:hAnsi="Roboto" w:cs="Roboto"/>
                <w:sz w:val="18"/>
                <w:szCs w:val="18"/>
              </w:rPr>
            </w:pPr>
            <w:r w:rsidRPr="009E4B3B">
              <w:rPr>
                <w:rFonts w:ascii="Roboto" w:eastAsia="Roboto" w:hAnsi="Roboto" w:cs="Roboto"/>
                <w:sz w:val="18"/>
                <w:szCs w:val="18"/>
              </w:rPr>
              <w:t>Narellan Pools Head Office</w:t>
            </w:r>
          </w:p>
          <w:p w14:paraId="5198FBED" w14:textId="77777777" w:rsidR="009E4B3B" w:rsidRPr="009E4B3B" w:rsidRDefault="009E4B3B" w:rsidP="009E4B3B">
            <w:pPr>
              <w:widowControl w:val="0"/>
              <w:spacing w:line="240" w:lineRule="auto"/>
              <w:rPr>
                <w:rFonts w:ascii="Roboto" w:eastAsia="Roboto" w:hAnsi="Roboto" w:cs="Roboto"/>
                <w:sz w:val="18"/>
                <w:szCs w:val="18"/>
              </w:rPr>
            </w:pPr>
            <w:r w:rsidRPr="009E4B3B">
              <w:rPr>
                <w:rFonts w:ascii="Roboto" w:eastAsia="Roboto" w:hAnsi="Roboto" w:cs="Roboto"/>
                <w:sz w:val="18"/>
                <w:szCs w:val="18"/>
              </w:rPr>
              <w:t xml:space="preserve">Suite 403-410 Level 4/4 </w:t>
            </w:r>
          </w:p>
          <w:p w14:paraId="7505A356" w14:textId="77777777" w:rsidR="009E4B3B" w:rsidRPr="009E4B3B" w:rsidRDefault="009E4B3B" w:rsidP="009E4B3B">
            <w:pPr>
              <w:widowControl w:val="0"/>
              <w:spacing w:line="240" w:lineRule="auto"/>
              <w:rPr>
                <w:rFonts w:ascii="Roboto" w:eastAsia="Roboto" w:hAnsi="Roboto" w:cs="Roboto"/>
                <w:sz w:val="18"/>
                <w:szCs w:val="18"/>
              </w:rPr>
            </w:pPr>
            <w:r w:rsidRPr="009E4B3B">
              <w:rPr>
                <w:rFonts w:ascii="Roboto" w:eastAsia="Roboto" w:hAnsi="Roboto" w:cs="Roboto"/>
                <w:sz w:val="18"/>
                <w:szCs w:val="18"/>
              </w:rPr>
              <w:t xml:space="preserve">Columbia Ct, </w:t>
            </w:r>
          </w:p>
          <w:p w14:paraId="74581E30" w14:textId="77777777" w:rsidR="009E4B3B" w:rsidRPr="009E4B3B" w:rsidRDefault="009E4B3B" w:rsidP="009E4B3B">
            <w:pPr>
              <w:widowControl w:val="0"/>
              <w:spacing w:line="240" w:lineRule="auto"/>
              <w:rPr>
                <w:rFonts w:ascii="Roboto" w:eastAsia="Roboto" w:hAnsi="Roboto" w:cs="Roboto"/>
                <w:sz w:val="18"/>
                <w:szCs w:val="18"/>
              </w:rPr>
            </w:pPr>
            <w:r w:rsidRPr="009E4B3B">
              <w:rPr>
                <w:rFonts w:ascii="Roboto" w:eastAsia="Roboto" w:hAnsi="Roboto" w:cs="Roboto"/>
                <w:sz w:val="18"/>
                <w:szCs w:val="18"/>
              </w:rPr>
              <w:t>Baulkham Hills NSW 2153</w:t>
            </w:r>
          </w:p>
          <w:p w14:paraId="0E8FC94B" w14:textId="391758D4" w:rsidR="00C613A3" w:rsidRPr="009E4B3B" w:rsidRDefault="00C613A3">
            <w:pPr>
              <w:widowControl w:val="0"/>
              <w:spacing w:line="240" w:lineRule="auto"/>
              <w:rPr>
                <w:rFonts w:ascii="Roboto" w:eastAsia="Roboto" w:hAnsi="Roboto" w:cs="Roboto"/>
                <w:sz w:val="18"/>
                <w:szCs w:val="18"/>
              </w:rPr>
            </w:pPr>
          </w:p>
        </w:tc>
      </w:tr>
      <w:tr w:rsidR="00C613A3" w:rsidRPr="00C5418A" w14:paraId="45F26274" w14:textId="77777777" w:rsidTr="6EAD2549">
        <w:trPr>
          <w:trHeight w:val="390"/>
        </w:trPr>
        <w:tc>
          <w:tcPr>
            <w:tcW w:w="1702" w:type="dxa"/>
            <w:vMerge/>
            <w:tcMar>
              <w:top w:w="100" w:type="dxa"/>
              <w:left w:w="100" w:type="dxa"/>
              <w:bottom w:w="100" w:type="dxa"/>
              <w:right w:w="100" w:type="dxa"/>
            </w:tcMar>
          </w:tcPr>
          <w:p w14:paraId="0F76985B" w14:textId="77777777" w:rsidR="00C613A3" w:rsidRPr="009E4B3B" w:rsidRDefault="00C613A3">
            <w:pPr>
              <w:widowControl w:val="0"/>
              <w:pBdr>
                <w:top w:val="nil"/>
                <w:left w:val="nil"/>
                <w:bottom w:val="nil"/>
                <w:right w:val="nil"/>
                <w:between w:val="nil"/>
              </w:pBdr>
              <w:rPr>
                <w:rFonts w:ascii="Roboto" w:eastAsia="Roboto" w:hAnsi="Roboto" w:cs="Roboto"/>
                <w:sz w:val="18"/>
                <w:szCs w:val="18"/>
              </w:rPr>
            </w:pPr>
          </w:p>
        </w:tc>
        <w:tc>
          <w:tcPr>
            <w:tcW w:w="4072" w:type="dxa"/>
            <w:shd w:val="clear" w:color="auto" w:fill="D9D9D9" w:themeFill="background1" w:themeFillShade="D9"/>
            <w:tcMar>
              <w:top w:w="100" w:type="dxa"/>
              <w:left w:w="100" w:type="dxa"/>
              <w:bottom w:w="100" w:type="dxa"/>
              <w:right w:w="100" w:type="dxa"/>
            </w:tcMar>
          </w:tcPr>
          <w:p w14:paraId="53BF859E" w14:textId="1163D5CE" w:rsidR="00C613A3" w:rsidRPr="009E4B3B" w:rsidRDefault="00DB29AA">
            <w:pPr>
              <w:widowControl w:val="0"/>
              <w:spacing w:line="240" w:lineRule="auto"/>
              <w:rPr>
                <w:rFonts w:ascii="Roboto Black" w:eastAsia="Roboto Black" w:hAnsi="Roboto Black" w:cs="Roboto Black"/>
                <w:sz w:val="18"/>
                <w:szCs w:val="18"/>
              </w:rPr>
            </w:pPr>
            <w:r w:rsidRPr="009E4B3B">
              <w:rPr>
                <w:rFonts w:ascii="Roboto Black" w:eastAsia="Roboto Black" w:hAnsi="Roboto Black" w:cs="Roboto Black"/>
                <w:sz w:val="18"/>
                <w:szCs w:val="18"/>
              </w:rPr>
              <w:t>Un</w:t>
            </w:r>
            <w:r w:rsidR="002F59FD" w:rsidRPr="009E4B3B">
              <w:rPr>
                <w:rFonts w:ascii="Roboto Black" w:eastAsia="Roboto Black" w:hAnsi="Roboto Black" w:cs="Roboto Black"/>
                <w:sz w:val="18"/>
                <w:szCs w:val="18"/>
              </w:rPr>
              <w:t>claimed</w:t>
            </w:r>
            <w:r w:rsidRPr="009E4B3B">
              <w:rPr>
                <w:rFonts w:ascii="Roboto Black" w:eastAsia="Roboto Black" w:hAnsi="Roboto Black" w:cs="Roboto Black"/>
                <w:sz w:val="18"/>
                <w:szCs w:val="18"/>
              </w:rPr>
              <w:t xml:space="preserve"> Prize Draw time and date</w:t>
            </w:r>
          </w:p>
        </w:tc>
        <w:tc>
          <w:tcPr>
            <w:tcW w:w="5129" w:type="dxa"/>
            <w:tcMar>
              <w:top w:w="100" w:type="dxa"/>
              <w:left w:w="100" w:type="dxa"/>
              <w:bottom w:w="100" w:type="dxa"/>
              <w:right w:w="100" w:type="dxa"/>
            </w:tcMar>
          </w:tcPr>
          <w:p w14:paraId="7575DED4" w14:textId="3E26F795" w:rsidR="00C613A3" w:rsidRPr="009E4B3B" w:rsidRDefault="00DB29AA">
            <w:pPr>
              <w:widowControl w:val="0"/>
              <w:spacing w:line="240" w:lineRule="auto"/>
              <w:rPr>
                <w:rFonts w:ascii="Roboto" w:eastAsia="Roboto" w:hAnsi="Roboto" w:cs="Roboto"/>
                <w:sz w:val="18"/>
                <w:szCs w:val="18"/>
              </w:rPr>
            </w:pPr>
            <w:r w:rsidRPr="6EAD2549">
              <w:rPr>
                <w:rFonts w:ascii="Roboto" w:eastAsia="Roboto" w:hAnsi="Roboto" w:cs="Roboto"/>
                <w:sz w:val="18"/>
                <w:szCs w:val="18"/>
              </w:rPr>
              <w:t xml:space="preserve">3:00 PM AEDT, </w:t>
            </w:r>
            <w:r w:rsidR="008E4243" w:rsidRPr="6EAD2549">
              <w:rPr>
                <w:rFonts w:ascii="Roboto" w:eastAsia="Roboto" w:hAnsi="Roboto" w:cs="Roboto"/>
                <w:sz w:val="18"/>
                <w:szCs w:val="18"/>
              </w:rPr>
              <w:t xml:space="preserve">Wednesday </w:t>
            </w:r>
            <w:r w:rsidR="4A59075F" w:rsidRPr="6EAD2549">
              <w:rPr>
                <w:rFonts w:ascii="Roboto" w:eastAsia="Roboto" w:hAnsi="Roboto" w:cs="Roboto"/>
                <w:sz w:val="18"/>
                <w:szCs w:val="18"/>
              </w:rPr>
              <w:t>3</w:t>
            </w:r>
            <w:r w:rsidR="4A59075F" w:rsidRPr="6EAD2549">
              <w:rPr>
                <w:rFonts w:ascii="Roboto" w:eastAsia="Roboto" w:hAnsi="Roboto" w:cs="Roboto"/>
                <w:sz w:val="18"/>
                <w:szCs w:val="18"/>
                <w:vertAlign w:val="superscript"/>
              </w:rPr>
              <w:t>rd</w:t>
            </w:r>
            <w:r w:rsidR="4A59075F" w:rsidRPr="6EAD2549">
              <w:rPr>
                <w:rFonts w:ascii="Roboto" w:eastAsia="Roboto" w:hAnsi="Roboto" w:cs="Roboto"/>
                <w:sz w:val="18"/>
                <w:szCs w:val="18"/>
              </w:rPr>
              <w:t xml:space="preserve"> </w:t>
            </w:r>
            <w:r w:rsidR="008E4243" w:rsidRPr="6EAD2549">
              <w:rPr>
                <w:rFonts w:ascii="Roboto" w:eastAsia="Roboto" w:hAnsi="Roboto" w:cs="Roboto"/>
                <w:sz w:val="18"/>
                <w:szCs w:val="18"/>
              </w:rPr>
              <w:t>of December 2025</w:t>
            </w:r>
          </w:p>
        </w:tc>
      </w:tr>
      <w:tr w:rsidR="00C613A3" w:rsidRPr="00C5418A" w14:paraId="71813FE6" w14:textId="77777777" w:rsidTr="6EAD2549">
        <w:trPr>
          <w:trHeight w:val="840"/>
        </w:trPr>
        <w:tc>
          <w:tcPr>
            <w:tcW w:w="1702" w:type="dxa"/>
            <w:tcMar>
              <w:top w:w="100" w:type="dxa"/>
              <w:left w:w="100" w:type="dxa"/>
              <w:bottom w:w="100" w:type="dxa"/>
              <w:right w:w="100" w:type="dxa"/>
            </w:tcMar>
          </w:tcPr>
          <w:p w14:paraId="7EB7C44B" w14:textId="7067C7BF" w:rsidR="00C613A3" w:rsidRPr="009E4B3B" w:rsidRDefault="00DB29AA">
            <w:pPr>
              <w:widowControl w:val="0"/>
              <w:spacing w:line="240" w:lineRule="auto"/>
              <w:rPr>
                <w:rFonts w:ascii="Roboto Black" w:eastAsia="Roboto Black" w:hAnsi="Roboto Black" w:cs="Roboto Black"/>
                <w:sz w:val="18"/>
                <w:szCs w:val="18"/>
              </w:rPr>
            </w:pPr>
            <w:r w:rsidRPr="009E4B3B">
              <w:rPr>
                <w:rFonts w:ascii="Roboto Black" w:eastAsia="Roboto Black" w:hAnsi="Roboto Black" w:cs="Roboto Black"/>
                <w:sz w:val="18"/>
                <w:szCs w:val="18"/>
              </w:rPr>
              <w:t>Notification of un</w:t>
            </w:r>
            <w:r w:rsidR="002F59FD" w:rsidRPr="009E4B3B">
              <w:rPr>
                <w:rFonts w:ascii="Roboto Black" w:eastAsia="Roboto Black" w:hAnsi="Roboto Black" w:cs="Roboto Black"/>
                <w:sz w:val="18"/>
                <w:szCs w:val="18"/>
              </w:rPr>
              <w:t xml:space="preserve">claimed </w:t>
            </w:r>
            <w:r w:rsidRPr="009E4B3B">
              <w:rPr>
                <w:rFonts w:ascii="Roboto Black" w:eastAsia="Roboto Black" w:hAnsi="Roboto Black" w:cs="Roboto Black"/>
                <w:sz w:val="18"/>
                <w:szCs w:val="18"/>
              </w:rPr>
              <w:t>prize winners</w:t>
            </w:r>
          </w:p>
        </w:tc>
        <w:tc>
          <w:tcPr>
            <w:tcW w:w="9201" w:type="dxa"/>
            <w:gridSpan w:val="2"/>
            <w:shd w:val="clear" w:color="auto" w:fill="FFFFFF" w:themeFill="background1"/>
            <w:tcMar>
              <w:top w:w="100" w:type="dxa"/>
              <w:left w:w="100" w:type="dxa"/>
              <w:bottom w:w="100" w:type="dxa"/>
              <w:right w:w="100" w:type="dxa"/>
            </w:tcMar>
          </w:tcPr>
          <w:p w14:paraId="6AF26E60" w14:textId="35440F32" w:rsidR="00C613A3" w:rsidRPr="009E4B3B" w:rsidRDefault="00DB29AA">
            <w:pPr>
              <w:widowControl w:val="0"/>
              <w:spacing w:line="240" w:lineRule="auto"/>
              <w:rPr>
                <w:rFonts w:ascii="Roboto" w:eastAsia="Roboto" w:hAnsi="Roboto" w:cs="Roboto"/>
                <w:sz w:val="18"/>
                <w:szCs w:val="18"/>
              </w:rPr>
            </w:pPr>
            <w:r w:rsidRPr="009E4B3B">
              <w:rPr>
                <w:rFonts w:ascii="Roboto" w:eastAsia="Roboto" w:hAnsi="Roboto" w:cs="Roboto"/>
                <w:sz w:val="18"/>
                <w:szCs w:val="18"/>
              </w:rPr>
              <w:t>Un</w:t>
            </w:r>
            <w:r w:rsidR="002F59FD" w:rsidRPr="009E4B3B">
              <w:rPr>
                <w:rFonts w:ascii="Roboto" w:eastAsia="Roboto" w:hAnsi="Roboto" w:cs="Roboto"/>
                <w:sz w:val="18"/>
                <w:szCs w:val="18"/>
              </w:rPr>
              <w:t>claimed</w:t>
            </w:r>
            <w:r w:rsidRPr="009E4B3B">
              <w:rPr>
                <w:rFonts w:ascii="Roboto" w:eastAsia="Roboto" w:hAnsi="Roboto" w:cs="Roboto"/>
                <w:sz w:val="18"/>
                <w:szCs w:val="18"/>
              </w:rPr>
              <w:t xml:space="preserve"> prize winners will be notified via email &amp; phone no later than two (2) business days after the un</w:t>
            </w:r>
            <w:r w:rsidR="002F59FD" w:rsidRPr="009E4B3B">
              <w:rPr>
                <w:rFonts w:ascii="Roboto" w:eastAsia="Roboto" w:hAnsi="Roboto" w:cs="Roboto"/>
                <w:sz w:val="18"/>
                <w:szCs w:val="18"/>
              </w:rPr>
              <w:t>claimed</w:t>
            </w:r>
            <w:r w:rsidRPr="009E4B3B">
              <w:rPr>
                <w:rFonts w:ascii="Roboto" w:eastAsia="Roboto" w:hAnsi="Roboto" w:cs="Roboto"/>
                <w:sz w:val="18"/>
                <w:szCs w:val="18"/>
              </w:rPr>
              <w:t xml:space="preserve"> prize draw.</w:t>
            </w:r>
          </w:p>
        </w:tc>
      </w:tr>
      <w:tr w:rsidR="00C613A3" w:rsidRPr="00C5418A" w14:paraId="10E79EA0" w14:textId="77777777" w:rsidTr="6EAD2549">
        <w:trPr>
          <w:trHeight w:val="1260"/>
        </w:trPr>
        <w:tc>
          <w:tcPr>
            <w:tcW w:w="1702" w:type="dxa"/>
            <w:tcMar>
              <w:top w:w="100" w:type="dxa"/>
              <w:left w:w="100" w:type="dxa"/>
              <w:bottom w:w="100" w:type="dxa"/>
              <w:right w:w="100" w:type="dxa"/>
            </w:tcMar>
          </w:tcPr>
          <w:p w14:paraId="067D5178" w14:textId="22D530F4" w:rsidR="00C613A3" w:rsidRPr="009E4B3B" w:rsidRDefault="00DB29AA">
            <w:pPr>
              <w:widowControl w:val="0"/>
              <w:spacing w:line="240" w:lineRule="auto"/>
              <w:rPr>
                <w:rFonts w:ascii="Roboto Black" w:eastAsia="Roboto Black" w:hAnsi="Roboto Black" w:cs="Roboto Black"/>
                <w:sz w:val="18"/>
                <w:szCs w:val="18"/>
              </w:rPr>
            </w:pPr>
            <w:r w:rsidRPr="009E4B3B">
              <w:rPr>
                <w:rFonts w:ascii="Roboto Black" w:eastAsia="Roboto Black" w:hAnsi="Roboto Black" w:cs="Roboto Black"/>
                <w:sz w:val="18"/>
                <w:szCs w:val="18"/>
              </w:rPr>
              <w:t>Public announcement of winners from un</w:t>
            </w:r>
            <w:r w:rsidR="002F59FD" w:rsidRPr="009E4B3B">
              <w:rPr>
                <w:rFonts w:ascii="Roboto Black" w:eastAsia="Roboto Black" w:hAnsi="Roboto Black" w:cs="Roboto Black"/>
                <w:sz w:val="18"/>
                <w:szCs w:val="18"/>
              </w:rPr>
              <w:t>claimed</w:t>
            </w:r>
            <w:r w:rsidRPr="009E4B3B">
              <w:rPr>
                <w:rFonts w:ascii="Roboto Black" w:eastAsia="Roboto Black" w:hAnsi="Roboto Black" w:cs="Roboto Black"/>
                <w:sz w:val="18"/>
                <w:szCs w:val="18"/>
              </w:rPr>
              <w:t xml:space="preserve"> prize draw</w:t>
            </w:r>
          </w:p>
        </w:tc>
        <w:tc>
          <w:tcPr>
            <w:tcW w:w="9201" w:type="dxa"/>
            <w:gridSpan w:val="2"/>
            <w:shd w:val="clear" w:color="auto" w:fill="FFFFFF" w:themeFill="background1"/>
            <w:tcMar>
              <w:top w:w="100" w:type="dxa"/>
              <w:left w:w="100" w:type="dxa"/>
              <w:bottom w:w="100" w:type="dxa"/>
              <w:right w:w="100" w:type="dxa"/>
            </w:tcMar>
          </w:tcPr>
          <w:p w14:paraId="10339867" w14:textId="77777777" w:rsidR="00576DD3" w:rsidRPr="009E4B3B" w:rsidRDefault="00DB29AA">
            <w:pPr>
              <w:widowControl w:val="0"/>
              <w:spacing w:line="240" w:lineRule="auto"/>
              <w:rPr>
                <w:rFonts w:ascii="Roboto" w:eastAsia="Roboto" w:hAnsi="Roboto" w:cs="Roboto"/>
                <w:sz w:val="18"/>
                <w:szCs w:val="18"/>
              </w:rPr>
            </w:pPr>
            <w:r w:rsidRPr="009E4B3B">
              <w:rPr>
                <w:rFonts w:ascii="Roboto" w:eastAsia="Roboto" w:hAnsi="Roboto" w:cs="Roboto"/>
                <w:sz w:val="18"/>
                <w:szCs w:val="18"/>
              </w:rPr>
              <w:t xml:space="preserve">The winners will be announced on the </w:t>
            </w:r>
            <w:r w:rsidR="009711A8" w:rsidRPr="009E4B3B">
              <w:rPr>
                <w:rFonts w:ascii="Roboto" w:eastAsia="Roboto" w:hAnsi="Roboto" w:cs="Roboto"/>
                <w:sz w:val="18"/>
                <w:szCs w:val="18"/>
              </w:rPr>
              <w:t>Zodiac</w:t>
            </w:r>
            <w:r w:rsidRPr="009E4B3B">
              <w:rPr>
                <w:rFonts w:ascii="Roboto" w:eastAsia="Roboto" w:hAnsi="Roboto" w:cs="Roboto"/>
                <w:sz w:val="18"/>
                <w:szCs w:val="18"/>
              </w:rPr>
              <w:t xml:space="preserve"> website:</w:t>
            </w:r>
          </w:p>
          <w:p w14:paraId="10AB2643" w14:textId="2A6FB84A" w:rsidR="00C613A3" w:rsidRPr="009E4B3B" w:rsidRDefault="009E4B3B">
            <w:pPr>
              <w:widowControl w:val="0"/>
              <w:spacing w:line="240" w:lineRule="auto"/>
              <w:rPr>
                <w:rFonts w:ascii="Roboto" w:eastAsia="Roboto" w:hAnsi="Roboto" w:cs="Roboto"/>
                <w:sz w:val="18"/>
                <w:szCs w:val="18"/>
              </w:rPr>
            </w:pPr>
            <w:hyperlink r:id="rId17" w:history="1">
              <w:r w:rsidRPr="001604C3">
                <w:rPr>
                  <w:rStyle w:val="Hyperlink"/>
                  <w:rFonts w:ascii="Roboto" w:eastAsia="Roboto" w:hAnsi="Roboto" w:cs="Roboto"/>
                  <w:sz w:val="18"/>
                  <w:szCs w:val="18"/>
                </w:rPr>
                <w:t>https://www.facebook.com/NarellanPools.Australia</w:t>
              </w:r>
            </w:hyperlink>
            <w:r>
              <w:rPr>
                <w:rFonts w:ascii="Roboto" w:eastAsia="Roboto" w:hAnsi="Roboto" w:cs="Roboto"/>
                <w:sz w:val="18"/>
                <w:szCs w:val="18"/>
              </w:rPr>
              <w:t xml:space="preserve"> and </w:t>
            </w:r>
            <w:hyperlink r:id="rId18" w:history="1">
              <w:r w:rsidRPr="001604C3">
                <w:rPr>
                  <w:rStyle w:val="Hyperlink"/>
                  <w:rFonts w:ascii="Roboto" w:eastAsia="Roboto" w:hAnsi="Roboto" w:cs="Roboto"/>
                  <w:sz w:val="18"/>
                  <w:szCs w:val="18"/>
                </w:rPr>
                <w:t>https://www.instagram.com/narellan_pools/</w:t>
              </w:r>
            </w:hyperlink>
            <w:r w:rsidR="00B1210A">
              <w:t xml:space="preserve"> and </w:t>
            </w:r>
            <w:hyperlink r:id="rId19" w:history="1">
              <w:r w:rsidR="00B1210A" w:rsidRPr="00D0216C">
                <w:rPr>
                  <w:rStyle w:val="Hyperlink"/>
                  <w:rFonts w:ascii="Roboto" w:eastAsia="Roboto" w:hAnsi="Roboto" w:cs="Roboto"/>
                  <w:sz w:val="18"/>
                  <w:szCs w:val="18"/>
                </w:rPr>
                <w:t>https://www.facebook.com/NarellanPoolsNZ</w:t>
              </w:r>
            </w:hyperlink>
            <w:r w:rsidR="00B1210A">
              <w:rPr>
                <w:rFonts w:ascii="Roboto" w:eastAsia="Roboto" w:hAnsi="Roboto" w:cs="Roboto"/>
                <w:sz w:val="18"/>
                <w:szCs w:val="18"/>
              </w:rPr>
              <w:t xml:space="preserve"> and </w:t>
            </w:r>
            <w:hyperlink r:id="rId20" w:history="1">
              <w:r w:rsidR="00B1210A" w:rsidRPr="00D0216C">
                <w:rPr>
                  <w:rStyle w:val="Hyperlink"/>
                  <w:rFonts w:ascii="Roboto" w:eastAsia="Roboto" w:hAnsi="Roboto" w:cs="Roboto"/>
                  <w:sz w:val="18"/>
                  <w:szCs w:val="18"/>
                </w:rPr>
                <w:t>https://www.instagram.com/narellanpools_nz/</w:t>
              </w:r>
            </w:hyperlink>
            <w:r w:rsidR="00B1210A">
              <w:rPr>
                <w:rFonts w:ascii="Roboto" w:eastAsia="Roboto" w:hAnsi="Roboto" w:cs="Roboto"/>
                <w:sz w:val="18"/>
                <w:szCs w:val="18"/>
              </w:rPr>
              <w:t xml:space="preserve"> n</w:t>
            </w:r>
            <w:r w:rsidR="00DB29AA" w:rsidRPr="009E4B3B">
              <w:rPr>
                <w:rFonts w:ascii="Roboto" w:eastAsia="Roboto" w:hAnsi="Roboto" w:cs="Roboto"/>
                <w:sz w:val="18"/>
                <w:szCs w:val="18"/>
              </w:rPr>
              <w:t xml:space="preserve">o later than seven (7) </w:t>
            </w:r>
            <w:r w:rsidR="007742FE">
              <w:rPr>
                <w:rFonts w:ascii="Roboto" w:eastAsia="Roboto" w:hAnsi="Roboto" w:cs="Roboto"/>
                <w:sz w:val="18"/>
                <w:szCs w:val="18"/>
              </w:rPr>
              <w:t xml:space="preserve">business </w:t>
            </w:r>
            <w:r w:rsidR="00DB29AA" w:rsidRPr="009E4B3B">
              <w:rPr>
                <w:rFonts w:ascii="Roboto" w:eastAsia="Roboto" w:hAnsi="Roboto" w:cs="Roboto"/>
                <w:sz w:val="18"/>
                <w:szCs w:val="18"/>
              </w:rPr>
              <w:t>days after the draw.</w:t>
            </w:r>
          </w:p>
        </w:tc>
      </w:tr>
      <w:tr w:rsidR="326BC0D7" w14:paraId="3B0A9B54" w14:textId="77777777" w:rsidTr="6EAD2549">
        <w:trPr>
          <w:trHeight w:val="300"/>
        </w:trPr>
        <w:tc>
          <w:tcPr>
            <w:tcW w:w="1702" w:type="dxa"/>
            <w:tcMar>
              <w:top w:w="100" w:type="dxa"/>
              <w:left w:w="100" w:type="dxa"/>
              <w:bottom w:w="100" w:type="dxa"/>
              <w:right w:w="100" w:type="dxa"/>
            </w:tcMar>
          </w:tcPr>
          <w:p w14:paraId="4F1CE578" w14:textId="351397AB" w:rsidR="6D30F95B" w:rsidRDefault="6D30F95B" w:rsidP="326BC0D7">
            <w:pPr>
              <w:widowControl w:val="0"/>
              <w:spacing w:line="240" w:lineRule="auto"/>
              <w:rPr>
                <w:rFonts w:ascii="Roboto" w:eastAsia="Roboto" w:hAnsi="Roboto" w:cs="Roboto"/>
                <w:sz w:val="18"/>
                <w:szCs w:val="18"/>
              </w:rPr>
            </w:pPr>
            <w:r w:rsidRPr="326BC0D7">
              <w:rPr>
                <w:rFonts w:ascii="Roboto Black" w:eastAsia="Roboto Black" w:hAnsi="Roboto Black" w:cs="Roboto Black"/>
                <w:color w:val="000000" w:themeColor="text1"/>
                <w:sz w:val="18"/>
                <w:szCs w:val="18"/>
              </w:rPr>
              <w:t>Cash Selector Terms &amp; Conditions</w:t>
            </w:r>
          </w:p>
          <w:p w14:paraId="5ADD09D5" w14:textId="5EB9D8C0" w:rsidR="326BC0D7" w:rsidRDefault="326BC0D7" w:rsidP="326BC0D7">
            <w:pPr>
              <w:rPr>
                <w:rFonts w:ascii="Roboto" w:eastAsia="Roboto" w:hAnsi="Roboto" w:cs="Roboto"/>
                <w:b/>
                <w:bCs/>
                <w:sz w:val="18"/>
                <w:szCs w:val="18"/>
              </w:rPr>
            </w:pPr>
          </w:p>
        </w:tc>
        <w:tc>
          <w:tcPr>
            <w:tcW w:w="9201" w:type="dxa"/>
            <w:gridSpan w:val="2"/>
            <w:shd w:val="clear" w:color="auto" w:fill="FFFFFF" w:themeFill="background1"/>
            <w:tcMar>
              <w:top w:w="100" w:type="dxa"/>
              <w:left w:w="100" w:type="dxa"/>
              <w:bottom w:w="100" w:type="dxa"/>
              <w:right w:w="100" w:type="dxa"/>
            </w:tcMar>
          </w:tcPr>
          <w:p w14:paraId="3D6DD871" w14:textId="2FDF3A7E" w:rsidR="6D30F95B" w:rsidRDefault="6D30F95B" w:rsidP="6EAD2549">
            <w:pPr>
              <w:widowControl w:val="0"/>
              <w:spacing w:line="240" w:lineRule="auto"/>
              <w:rPr>
                <w:rFonts w:ascii="Roboto" w:eastAsia="Roboto" w:hAnsi="Roboto" w:cs="Roboto"/>
                <w:color w:val="000000" w:themeColor="text1"/>
                <w:sz w:val="18"/>
                <w:szCs w:val="18"/>
              </w:rPr>
            </w:pPr>
            <w:r w:rsidRPr="6EAD2549">
              <w:rPr>
                <w:rFonts w:ascii="Roboto" w:eastAsia="Roboto" w:hAnsi="Roboto" w:cs="Roboto"/>
                <w:color w:val="000000" w:themeColor="text1"/>
                <w:sz w:val="18"/>
                <w:szCs w:val="18"/>
              </w:rPr>
              <w:t xml:space="preserve">The prize values shall be transmitted by means of the CashSelector platform. A successful winning entrant with a fully verified/validated entry shall be sent an email containing a CashSelector link. This email will be sent to the email address provided by the entrant in their entry. It is the  entrant’s responsibility to ensure the email address provided in the  entry is correct, active and monitored. </w:t>
            </w:r>
          </w:p>
          <w:p w14:paraId="4D2D8DFA" w14:textId="27204166" w:rsidR="326BC0D7" w:rsidRDefault="326BC0D7" w:rsidP="326BC0D7">
            <w:pPr>
              <w:widowControl w:val="0"/>
              <w:spacing w:line="240" w:lineRule="auto"/>
              <w:rPr>
                <w:rFonts w:ascii="Roboto" w:eastAsia="Roboto" w:hAnsi="Roboto" w:cs="Roboto"/>
                <w:color w:val="000000" w:themeColor="text1"/>
                <w:sz w:val="18"/>
                <w:szCs w:val="18"/>
              </w:rPr>
            </w:pPr>
          </w:p>
          <w:p w14:paraId="77AD0FB4" w14:textId="6AAFCAEC" w:rsidR="6D30F95B" w:rsidRDefault="6D30F95B" w:rsidP="326BC0D7">
            <w:pPr>
              <w:widowControl w:val="0"/>
              <w:spacing w:line="240" w:lineRule="auto"/>
              <w:rPr>
                <w:rFonts w:ascii="Roboto" w:eastAsia="Roboto" w:hAnsi="Roboto" w:cs="Roboto"/>
                <w:color w:val="000000" w:themeColor="text1"/>
                <w:sz w:val="18"/>
                <w:szCs w:val="18"/>
              </w:rPr>
            </w:pPr>
            <w:r w:rsidRPr="326BC0D7">
              <w:rPr>
                <w:rFonts w:ascii="Roboto" w:eastAsia="Roboto" w:hAnsi="Roboto" w:cs="Roboto"/>
                <w:color w:val="000000" w:themeColor="text1"/>
                <w:sz w:val="18"/>
                <w:szCs w:val="18"/>
              </w:rPr>
              <w:t>By following the link, the entrant will have the value of the prize transmitted via:</w:t>
            </w:r>
          </w:p>
          <w:p w14:paraId="6A4F1CB9" w14:textId="29AFEA30" w:rsidR="326BC0D7" w:rsidRDefault="326BC0D7" w:rsidP="326BC0D7">
            <w:pPr>
              <w:widowControl w:val="0"/>
              <w:spacing w:line="240" w:lineRule="auto"/>
              <w:rPr>
                <w:rFonts w:ascii="Roboto" w:eastAsia="Roboto" w:hAnsi="Roboto" w:cs="Roboto"/>
                <w:color w:val="000000" w:themeColor="text1"/>
                <w:sz w:val="18"/>
                <w:szCs w:val="18"/>
              </w:rPr>
            </w:pPr>
          </w:p>
          <w:p w14:paraId="13429CF3" w14:textId="15D42853" w:rsidR="6D30F95B" w:rsidRDefault="6D30F95B" w:rsidP="326BC0D7">
            <w:pPr>
              <w:widowControl w:val="0"/>
              <w:spacing w:line="240" w:lineRule="auto"/>
              <w:rPr>
                <w:rFonts w:ascii="Roboto" w:eastAsia="Roboto" w:hAnsi="Roboto" w:cs="Roboto"/>
                <w:color w:val="000000" w:themeColor="text1"/>
                <w:sz w:val="18"/>
                <w:szCs w:val="18"/>
              </w:rPr>
            </w:pPr>
            <w:r w:rsidRPr="326BC0D7">
              <w:rPr>
                <w:rFonts w:ascii="Roboto" w:eastAsia="Roboto" w:hAnsi="Roboto" w:cs="Roboto"/>
                <w:color w:val="000000" w:themeColor="text1"/>
                <w:sz w:val="18"/>
                <w:szCs w:val="18"/>
              </w:rPr>
              <w:t>Electronic Funds Transfer (EFT) to an Australian or NZ bank account.</w:t>
            </w:r>
          </w:p>
          <w:p w14:paraId="0D3F2DDA" w14:textId="5876804B" w:rsidR="326BC0D7" w:rsidRDefault="326BC0D7" w:rsidP="326BC0D7">
            <w:pPr>
              <w:widowControl w:val="0"/>
              <w:spacing w:line="240" w:lineRule="auto"/>
              <w:ind w:left="425" w:hanging="283"/>
              <w:rPr>
                <w:rFonts w:ascii="Roboto" w:eastAsia="Roboto" w:hAnsi="Roboto" w:cs="Roboto"/>
                <w:color w:val="000000" w:themeColor="text1"/>
                <w:sz w:val="18"/>
                <w:szCs w:val="18"/>
              </w:rPr>
            </w:pPr>
          </w:p>
          <w:p w14:paraId="133C924C" w14:textId="43CA058A" w:rsidR="6D30F95B" w:rsidRDefault="6D30F95B" w:rsidP="326BC0D7">
            <w:pPr>
              <w:widowControl w:val="0"/>
              <w:spacing w:line="240" w:lineRule="auto"/>
              <w:rPr>
                <w:rFonts w:ascii="Roboto" w:eastAsia="Roboto" w:hAnsi="Roboto" w:cs="Roboto"/>
                <w:color w:val="000000" w:themeColor="text1"/>
                <w:sz w:val="18"/>
                <w:szCs w:val="18"/>
              </w:rPr>
            </w:pPr>
            <w:r w:rsidRPr="326BC0D7">
              <w:rPr>
                <w:rFonts w:ascii="Roboto" w:eastAsia="Roboto" w:hAnsi="Roboto" w:cs="Roboto"/>
                <w:color w:val="000000" w:themeColor="text1"/>
                <w:sz w:val="18"/>
                <w:szCs w:val="18"/>
              </w:rPr>
              <w:t xml:space="preserve">CashSelector links will expire after the “valid period”.  The “valid period” is determined by the promoter and is six (6) months from the date of issue.  Use of the CashSelector platform and CashSelector links are subject to the terms and conditions located at </w:t>
            </w:r>
            <w:hyperlink r:id="rId21">
              <w:r w:rsidRPr="326BC0D7">
                <w:rPr>
                  <w:rStyle w:val="Hyperlink"/>
                  <w:rFonts w:ascii="Roboto" w:eastAsia="Roboto" w:hAnsi="Roboto" w:cs="Roboto"/>
                  <w:sz w:val="18"/>
                  <w:szCs w:val="18"/>
                </w:rPr>
                <w:t>www.cashselector.com.au/tnc</w:t>
              </w:r>
            </w:hyperlink>
            <w:r w:rsidRPr="326BC0D7">
              <w:rPr>
                <w:rFonts w:ascii="Roboto" w:eastAsia="Roboto" w:hAnsi="Roboto" w:cs="Roboto"/>
                <w:color w:val="000000" w:themeColor="text1"/>
                <w:sz w:val="18"/>
                <w:szCs w:val="18"/>
              </w:rPr>
              <w:t xml:space="preserve"> , as well as the Promoter’s instructions and/or limitations. This includes but is not limited to:</w:t>
            </w:r>
          </w:p>
          <w:p w14:paraId="293B1CF1" w14:textId="7E6A569D" w:rsidR="326BC0D7" w:rsidRDefault="326BC0D7" w:rsidP="326BC0D7">
            <w:pPr>
              <w:widowControl w:val="0"/>
              <w:spacing w:line="240" w:lineRule="auto"/>
              <w:rPr>
                <w:rFonts w:ascii="Roboto" w:eastAsia="Roboto" w:hAnsi="Roboto" w:cs="Roboto"/>
                <w:color w:val="000000" w:themeColor="text1"/>
                <w:sz w:val="18"/>
                <w:szCs w:val="18"/>
              </w:rPr>
            </w:pPr>
          </w:p>
          <w:p w14:paraId="51ADB425" w14:textId="26D18D28" w:rsidR="6D30F95B" w:rsidRDefault="6D30F95B" w:rsidP="326BC0D7">
            <w:pPr>
              <w:pStyle w:val="ListParagraph"/>
              <w:widowControl w:val="0"/>
              <w:numPr>
                <w:ilvl w:val="0"/>
                <w:numId w:val="2"/>
              </w:numPr>
              <w:spacing w:line="360" w:lineRule="auto"/>
              <w:rPr>
                <w:rFonts w:ascii="Roboto" w:eastAsia="Roboto" w:hAnsi="Roboto" w:cs="Roboto"/>
                <w:color w:val="000000" w:themeColor="text1"/>
                <w:sz w:val="18"/>
                <w:szCs w:val="18"/>
              </w:rPr>
            </w:pPr>
            <w:r w:rsidRPr="326BC0D7">
              <w:rPr>
                <w:rFonts w:ascii="Roboto" w:eastAsia="Roboto" w:hAnsi="Roboto" w:cs="Roboto"/>
                <w:color w:val="000000" w:themeColor="text1"/>
                <w:sz w:val="18"/>
                <w:szCs w:val="18"/>
              </w:rPr>
              <w:t>The email address provided must be correct, active and monitored and</w:t>
            </w:r>
          </w:p>
          <w:p w14:paraId="60D5C528" w14:textId="6B1A54CA" w:rsidR="6D30F95B" w:rsidRDefault="6D30F95B" w:rsidP="326BC0D7">
            <w:pPr>
              <w:pStyle w:val="ListParagraph"/>
              <w:widowControl w:val="0"/>
              <w:numPr>
                <w:ilvl w:val="0"/>
                <w:numId w:val="2"/>
              </w:numPr>
              <w:spacing w:line="360" w:lineRule="auto"/>
              <w:rPr>
                <w:rFonts w:ascii="Roboto" w:eastAsia="Roboto" w:hAnsi="Roboto" w:cs="Roboto"/>
                <w:color w:val="000000" w:themeColor="text1"/>
                <w:sz w:val="18"/>
                <w:szCs w:val="18"/>
              </w:rPr>
            </w:pPr>
            <w:r w:rsidRPr="326BC0D7">
              <w:rPr>
                <w:rFonts w:ascii="Roboto" w:eastAsia="Roboto" w:hAnsi="Roboto" w:cs="Roboto"/>
                <w:color w:val="000000" w:themeColor="text1"/>
                <w:sz w:val="18"/>
                <w:szCs w:val="18"/>
              </w:rPr>
              <w:t>The CashSelector link must be used before the link expires “valid period”.</w:t>
            </w:r>
          </w:p>
          <w:p w14:paraId="47288BD5" w14:textId="36398B2E" w:rsidR="6D30F95B" w:rsidRDefault="6D30F95B" w:rsidP="326BC0D7">
            <w:pPr>
              <w:widowControl w:val="0"/>
              <w:spacing w:line="240" w:lineRule="auto"/>
              <w:rPr>
                <w:rFonts w:ascii="Roboto" w:eastAsia="Roboto" w:hAnsi="Roboto" w:cs="Roboto"/>
                <w:color w:val="000000" w:themeColor="text1"/>
                <w:sz w:val="18"/>
                <w:szCs w:val="18"/>
              </w:rPr>
            </w:pPr>
            <w:r w:rsidRPr="326BC0D7">
              <w:rPr>
                <w:rFonts w:ascii="Roboto" w:eastAsia="Roboto" w:hAnsi="Roboto" w:cs="Roboto"/>
                <w:color w:val="000000" w:themeColor="text1"/>
                <w:sz w:val="18"/>
                <w:szCs w:val="18"/>
              </w:rPr>
              <w:t xml:space="preserve">The process for receiving the prize value is as follows: </w:t>
            </w:r>
          </w:p>
          <w:p w14:paraId="471A5930" w14:textId="4AD8FE04" w:rsidR="326BC0D7" w:rsidRDefault="326BC0D7" w:rsidP="326BC0D7">
            <w:pPr>
              <w:widowControl w:val="0"/>
              <w:spacing w:line="240" w:lineRule="auto"/>
              <w:rPr>
                <w:rFonts w:ascii="Roboto" w:eastAsia="Roboto" w:hAnsi="Roboto" w:cs="Roboto"/>
                <w:color w:val="000000" w:themeColor="text1"/>
                <w:sz w:val="18"/>
                <w:szCs w:val="18"/>
              </w:rPr>
            </w:pPr>
          </w:p>
          <w:p w14:paraId="1881B302" w14:textId="7EEF536D" w:rsidR="6D30F95B" w:rsidRDefault="6D30F95B" w:rsidP="326BC0D7">
            <w:pPr>
              <w:pStyle w:val="ListParagraph"/>
              <w:widowControl w:val="0"/>
              <w:numPr>
                <w:ilvl w:val="0"/>
                <w:numId w:val="1"/>
              </w:numPr>
              <w:spacing w:line="240" w:lineRule="auto"/>
              <w:rPr>
                <w:rFonts w:ascii="Roboto" w:eastAsia="Roboto" w:hAnsi="Roboto" w:cs="Roboto"/>
                <w:color w:val="000000" w:themeColor="text1"/>
                <w:sz w:val="18"/>
                <w:szCs w:val="18"/>
              </w:rPr>
            </w:pPr>
            <w:r w:rsidRPr="326BC0D7">
              <w:rPr>
                <w:rFonts w:ascii="Roboto" w:eastAsia="Roboto" w:hAnsi="Roboto" w:cs="Roboto"/>
                <w:color w:val="000000" w:themeColor="text1"/>
                <w:sz w:val="18"/>
                <w:szCs w:val="18"/>
              </w:rPr>
              <w:t xml:space="preserve">Once an entry is verified, the entrant will be sent a Cash Selector email. In the email the entrant will choose their payment method of EFT. </w:t>
            </w:r>
          </w:p>
          <w:p w14:paraId="431118B3" w14:textId="60DEA2AA" w:rsidR="6D30F95B" w:rsidRDefault="6D30F95B" w:rsidP="326BC0D7">
            <w:pPr>
              <w:pStyle w:val="ListParagraph"/>
              <w:widowControl w:val="0"/>
              <w:numPr>
                <w:ilvl w:val="0"/>
                <w:numId w:val="1"/>
              </w:numPr>
              <w:spacing w:line="240" w:lineRule="auto"/>
              <w:rPr>
                <w:rFonts w:ascii="Roboto" w:eastAsia="Roboto" w:hAnsi="Roboto" w:cs="Roboto"/>
                <w:color w:val="000000" w:themeColor="text1"/>
                <w:sz w:val="18"/>
                <w:szCs w:val="18"/>
              </w:rPr>
            </w:pPr>
            <w:r w:rsidRPr="326BC0D7">
              <w:rPr>
                <w:rFonts w:ascii="Roboto" w:eastAsia="Roboto" w:hAnsi="Roboto" w:cs="Roboto"/>
                <w:color w:val="000000" w:themeColor="text1"/>
                <w:sz w:val="18"/>
                <w:szCs w:val="18"/>
              </w:rPr>
              <w:t xml:space="preserve">The entrant will be required to enter the necessary details to complete the transaction. It is the responsibility of the entrant to provide correct details. </w:t>
            </w:r>
          </w:p>
          <w:p w14:paraId="619A68F8" w14:textId="6625B338" w:rsidR="6D30F95B" w:rsidRDefault="6D30F95B" w:rsidP="326BC0D7">
            <w:pPr>
              <w:pStyle w:val="ListParagraph"/>
              <w:widowControl w:val="0"/>
              <w:numPr>
                <w:ilvl w:val="0"/>
                <w:numId w:val="1"/>
              </w:numPr>
              <w:spacing w:line="240" w:lineRule="auto"/>
              <w:rPr>
                <w:rFonts w:ascii="Roboto" w:eastAsia="Roboto" w:hAnsi="Roboto" w:cs="Roboto"/>
                <w:color w:val="000000" w:themeColor="text1"/>
                <w:sz w:val="18"/>
                <w:szCs w:val="18"/>
              </w:rPr>
            </w:pPr>
            <w:r w:rsidRPr="326BC0D7">
              <w:rPr>
                <w:rFonts w:ascii="Roboto" w:eastAsia="Roboto" w:hAnsi="Roboto" w:cs="Roboto"/>
                <w:color w:val="000000" w:themeColor="text1"/>
                <w:sz w:val="18"/>
                <w:szCs w:val="18"/>
              </w:rPr>
              <w:t>If the entrant provides incorrect banking details, the Payment Promise will not apply to the  entry.</w:t>
            </w:r>
          </w:p>
          <w:p w14:paraId="18166EA4" w14:textId="038DAFDC" w:rsidR="326BC0D7" w:rsidRDefault="326BC0D7" w:rsidP="326BC0D7">
            <w:pPr>
              <w:rPr>
                <w:rFonts w:ascii="Roboto" w:eastAsia="Roboto" w:hAnsi="Roboto" w:cs="Roboto"/>
              </w:rPr>
            </w:pPr>
          </w:p>
        </w:tc>
      </w:tr>
      <w:tr w:rsidR="00C613A3" w:rsidRPr="00C5418A" w14:paraId="54B0BC8D" w14:textId="77777777" w:rsidTr="6EAD2549">
        <w:trPr>
          <w:trHeight w:val="2127"/>
        </w:trPr>
        <w:tc>
          <w:tcPr>
            <w:tcW w:w="1702" w:type="dxa"/>
            <w:tcMar>
              <w:top w:w="100" w:type="dxa"/>
              <w:left w:w="100" w:type="dxa"/>
              <w:bottom w:w="100" w:type="dxa"/>
              <w:right w:w="100" w:type="dxa"/>
            </w:tcMar>
          </w:tcPr>
          <w:p w14:paraId="5E626CFB" w14:textId="2220FD45" w:rsidR="00C613A3" w:rsidRPr="00C5418A" w:rsidRDefault="00C511AB">
            <w:pPr>
              <w:shd w:val="clear" w:color="auto" w:fill="FFFFFF"/>
              <w:spacing w:after="200"/>
              <w:ind w:right="56"/>
              <w:rPr>
                <w:rFonts w:ascii="Roboto Black" w:eastAsia="Roboto Black" w:hAnsi="Roboto Black" w:cs="Roboto Black"/>
                <w:sz w:val="18"/>
                <w:szCs w:val="18"/>
              </w:rPr>
            </w:pPr>
            <w:r>
              <w:rPr>
                <w:rFonts w:ascii="Roboto" w:eastAsia="Roboto" w:hAnsi="Roboto" w:cs="Roboto"/>
                <w:b/>
                <w:sz w:val="18"/>
                <w:szCs w:val="18"/>
              </w:rPr>
              <w:lastRenderedPageBreak/>
              <w:t xml:space="preserve"> </w:t>
            </w:r>
            <w:r w:rsidR="004B1830">
              <w:rPr>
                <w:rFonts w:ascii="Roboto" w:eastAsia="Roboto" w:hAnsi="Roboto" w:cs="Roboto"/>
                <w:b/>
                <w:sz w:val="18"/>
                <w:szCs w:val="18"/>
              </w:rPr>
              <w:t>E</w:t>
            </w:r>
            <w:r>
              <w:rPr>
                <w:rFonts w:ascii="Roboto" w:eastAsia="Roboto" w:hAnsi="Roboto" w:cs="Roboto"/>
                <w:b/>
                <w:sz w:val="18"/>
                <w:szCs w:val="18"/>
              </w:rPr>
              <w:t>ntry</w:t>
            </w:r>
            <w:r w:rsidR="00DB29AA" w:rsidRPr="00C5418A">
              <w:rPr>
                <w:rFonts w:ascii="Roboto" w:eastAsia="Roboto" w:hAnsi="Roboto" w:cs="Roboto"/>
                <w:b/>
                <w:sz w:val="18"/>
                <w:szCs w:val="18"/>
              </w:rPr>
              <w:t xml:space="preserve"> Conditions</w:t>
            </w:r>
          </w:p>
        </w:tc>
        <w:tc>
          <w:tcPr>
            <w:tcW w:w="9201" w:type="dxa"/>
            <w:gridSpan w:val="2"/>
            <w:shd w:val="clear" w:color="auto" w:fill="FFFFFF" w:themeFill="background1"/>
            <w:tcMar>
              <w:top w:w="100" w:type="dxa"/>
              <w:left w:w="100" w:type="dxa"/>
              <w:bottom w:w="100" w:type="dxa"/>
              <w:right w:w="100" w:type="dxa"/>
            </w:tcMar>
          </w:tcPr>
          <w:p w14:paraId="00FBC8FB" w14:textId="7AC879D4" w:rsidR="00C613A3" w:rsidRPr="00C5418A" w:rsidRDefault="00DB29AA">
            <w:pPr>
              <w:numPr>
                <w:ilvl w:val="0"/>
                <w:numId w:val="8"/>
              </w:numPr>
              <w:shd w:val="clear" w:color="auto" w:fill="FFFFFF"/>
              <w:ind w:left="425" w:right="56" w:hanging="283"/>
              <w:rPr>
                <w:rFonts w:ascii="Roboto" w:eastAsia="Roboto" w:hAnsi="Roboto" w:cs="Roboto"/>
                <w:sz w:val="18"/>
                <w:szCs w:val="18"/>
              </w:rPr>
            </w:pPr>
            <w:r w:rsidRPr="00C5418A">
              <w:rPr>
                <w:rFonts w:ascii="Roboto" w:eastAsia="Roboto" w:hAnsi="Roboto" w:cs="Roboto"/>
                <w:sz w:val="18"/>
                <w:szCs w:val="18"/>
              </w:rPr>
              <w:t xml:space="preserve">If the </w:t>
            </w:r>
            <w:r w:rsidR="00C511AB">
              <w:rPr>
                <w:rFonts w:ascii="Roboto" w:eastAsia="Roboto" w:hAnsi="Roboto" w:cs="Roboto"/>
                <w:sz w:val="18"/>
                <w:szCs w:val="18"/>
              </w:rPr>
              <w:t>entrant</w:t>
            </w:r>
            <w:r w:rsidRPr="00C5418A">
              <w:rPr>
                <w:rFonts w:ascii="Roboto" w:eastAsia="Roboto" w:hAnsi="Roboto" w:cs="Roboto"/>
                <w:sz w:val="18"/>
                <w:szCs w:val="18"/>
              </w:rPr>
              <w:t xml:space="preserve"> returns a product for which it has received a </w:t>
            </w:r>
            <w:r w:rsidR="00324B52" w:rsidRPr="00C5418A">
              <w:rPr>
                <w:rFonts w:ascii="Roboto" w:eastAsia="Roboto" w:hAnsi="Roboto" w:cs="Roboto"/>
                <w:sz w:val="18"/>
                <w:szCs w:val="18"/>
              </w:rPr>
              <w:t>Prize</w:t>
            </w:r>
            <w:r w:rsidRPr="00C5418A">
              <w:rPr>
                <w:rFonts w:ascii="Roboto" w:eastAsia="Roboto" w:hAnsi="Roboto" w:cs="Roboto"/>
                <w:sz w:val="18"/>
                <w:szCs w:val="18"/>
              </w:rPr>
              <w:t xml:space="preserve"> the </w:t>
            </w:r>
            <w:r w:rsidR="00C511AB">
              <w:rPr>
                <w:rFonts w:ascii="Roboto" w:eastAsia="Roboto" w:hAnsi="Roboto" w:cs="Roboto"/>
                <w:sz w:val="18"/>
                <w:szCs w:val="18"/>
              </w:rPr>
              <w:t>entrant</w:t>
            </w:r>
            <w:r w:rsidRPr="00C5418A">
              <w:rPr>
                <w:rFonts w:ascii="Roboto" w:eastAsia="Roboto" w:hAnsi="Roboto" w:cs="Roboto"/>
                <w:sz w:val="18"/>
                <w:szCs w:val="18"/>
              </w:rPr>
              <w:t xml:space="preserve"> must return any </w:t>
            </w:r>
            <w:r w:rsidR="00324B52" w:rsidRPr="00C5418A">
              <w:rPr>
                <w:rFonts w:ascii="Roboto" w:eastAsia="Roboto" w:hAnsi="Roboto" w:cs="Roboto"/>
                <w:sz w:val="18"/>
                <w:szCs w:val="18"/>
              </w:rPr>
              <w:t xml:space="preserve">Prize Value </w:t>
            </w:r>
            <w:r w:rsidRPr="00C5418A">
              <w:rPr>
                <w:rFonts w:ascii="Roboto" w:eastAsia="Roboto" w:hAnsi="Roboto" w:cs="Roboto"/>
                <w:sz w:val="18"/>
                <w:szCs w:val="18"/>
              </w:rPr>
              <w:t xml:space="preserve">Amount already paid to the </w:t>
            </w:r>
            <w:r w:rsidR="00C511AB">
              <w:rPr>
                <w:rFonts w:ascii="Roboto" w:eastAsia="Roboto" w:hAnsi="Roboto" w:cs="Roboto"/>
                <w:sz w:val="18"/>
                <w:szCs w:val="18"/>
              </w:rPr>
              <w:t>entrant</w:t>
            </w:r>
            <w:r w:rsidRPr="00C5418A">
              <w:rPr>
                <w:rFonts w:ascii="Roboto" w:eastAsia="Roboto" w:hAnsi="Roboto" w:cs="Roboto"/>
                <w:sz w:val="18"/>
                <w:szCs w:val="18"/>
              </w:rPr>
              <w:t xml:space="preserve"> by the Promoter in respect of that product. </w:t>
            </w:r>
          </w:p>
          <w:p w14:paraId="5659F8F5" w14:textId="32336BEF" w:rsidR="00C613A3" w:rsidRPr="00C5418A" w:rsidRDefault="00DB29AA">
            <w:pPr>
              <w:numPr>
                <w:ilvl w:val="0"/>
                <w:numId w:val="8"/>
              </w:numPr>
              <w:shd w:val="clear" w:color="auto" w:fill="FFFFFF"/>
              <w:spacing w:after="200"/>
              <w:ind w:left="425" w:right="56" w:hanging="283"/>
              <w:rPr>
                <w:rFonts w:ascii="Roboto" w:eastAsia="Roboto" w:hAnsi="Roboto" w:cs="Roboto"/>
                <w:sz w:val="18"/>
                <w:szCs w:val="18"/>
              </w:rPr>
            </w:pPr>
            <w:r w:rsidRPr="00C5418A">
              <w:rPr>
                <w:rFonts w:ascii="Roboto" w:eastAsia="Roboto" w:hAnsi="Roboto" w:cs="Roboto"/>
                <w:sz w:val="18"/>
                <w:szCs w:val="18"/>
              </w:rPr>
              <w:t xml:space="preserve">The Promoter may, at any time, take steps to verify the eligibility of any </w:t>
            </w:r>
            <w:r w:rsidR="00C511AB">
              <w:rPr>
                <w:rFonts w:ascii="Roboto" w:eastAsia="Roboto" w:hAnsi="Roboto" w:cs="Roboto"/>
                <w:sz w:val="18"/>
                <w:szCs w:val="18"/>
              </w:rPr>
              <w:t>entrant</w:t>
            </w:r>
            <w:r w:rsidRPr="00C5418A">
              <w:rPr>
                <w:rFonts w:ascii="Roboto" w:eastAsia="Roboto" w:hAnsi="Roboto" w:cs="Roboto"/>
                <w:sz w:val="18"/>
                <w:szCs w:val="18"/>
              </w:rPr>
              <w:t xml:space="preserve"> or the validity of any </w:t>
            </w:r>
            <w:r w:rsidR="00C511AB">
              <w:rPr>
                <w:rFonts w:ascii="Roboto" w:eastAsia="Roboto" w:hAnsi="Roboto" w:cs="Roboto"/>
                <w:sz w:val="18"/>
                <w:szCs w:val="18"/>
              </w:rPr>
              <w:t xml:space="preserve"> entry</w:t>
            </w:r>
            <w:r w:rsidRPr="00C5418A">
              <w:rPr>
                <w:rFonts w:ascii="Roboto" w:eastAsia="Roboto" w:hAnsi="Roboto" w:cs="Roboto"/>
                <w:sz w:val="18"/>
                <w:szCs w:val="18"/>
              </w:rPr>
              <w:t xml:space="preserve"> submitted. If the Promoter reasonably believes that the </w:t>
            </w:r>
            <w:r w:rsidR="00C511AB">
              <w:rPr>
                <w:rFonts w:ascii="Roboto" w:eastAsia="Roboto" w:hAnsi="Roboto" w:cs="Roboto"/>
                <w:sz w:val="18"/>
                <w:szCs w:val="18"/>
              </w:rPr>
              <w:t>entrant</w:t>
            </w:r>
            <w:r w:rsidRPr="00C5418A">
              <w:rPr>
                <w:rFonts w:ascii="Roboto" w:eastAsia="Roboto" w:hAnsi="Roboto" w:cs="Roboto"/>
                <w:sz w:val="18"/>
                <w:szCs w:val="18"/>
              </w:rPr>
              <w:t xml:space="preserve"> is ineligible for the Promotion or that a</w:t>
            </w:r>
            <w:r w:rsidR="002877F2">
              <w:rPr>
                <w:rFonts w:ascii="Roboto" w:eastAsia="Roboto" w:hAnsi="Roboto" w:cs="Roboto"/>
                <w:sz w:val="18"/>
                <w:szCs w:val="18"/>
              </w:rPr>
              <w:t xml:space="preserve">n </w:t>
            </w:r>
            <w:r w:rsidR="00C511AB">
              <w:rPr>
                <w:rFonts w:ascii="Roboto" w:eastAsia="Roboto" w:hAnsi="Roboto" w:cs="Roboto"/>
                <w:sz w:val="18"/>
                <w:szCs w:val="18"/>
              </w:rPr>
              <w:t>entry</w:t>
            </w:r>
            <w:r w:rsidRPr="00C5418A">
              <w:rPr>
                <w:rFonts w:ascii="Roboto" w:eastAsia="Roboto" w:hAnsi="Roboto" w:cs="Roboto"/>
                <w:sz w:val="18"/>
                <w:szCs w:val="18"/>
              </w:rPr>
              <w:t xml:space="preserve"> is invalid, the Promoter may reject the </w:t>
            </w:r>
            <w:r w:rsidR="00C511AB">
              <w:rPr>
                <w:rFonts w:ascii="Roboto" w:eastAsia="Roboto" w:hAnsi="Roboto" w:cs="Roboto"/>
                <w:sz w:val="18"/>
                <w:szCs w:val="18"/>
              </w:rPr>
              <w:t>entry</w:t>
            </w:r>
            <w:r w:rsidRPr="00C5418A">
              <w:rPr>
                <w:rFonts w:ascii="Roboto" w:eastAsia="Roboto" w:hAnsi="Roboto" w:cs="Roboto"/>
                <w:sz w:val="18"/>
                <w:szCs w:val="18"/>
              </w:rPr>
              <w:t xml:space="preserve"> and/or pursue the </w:t>
            </w:r>
            <w:r w:rsidR="00C511AB">
              <w:rPr>
                <w:rFonts w:ascii="Roboto" w:eastAsia="Roboto" w:hAnsi="Roboto" w:cs="Roboto"/>
                <w:sz w:val="18"/>
                <w:szCs w:val="18"/>
              </w:rPr>
              <w:t>entrant</w:t>
            </w:r>
            <w:r w:rsidRPr="00C5418A">
              <w:rPr>
                <w:rFonts w:ascii="Roboto" w:eastAsia="Roboto" w:hAnsi="Roboto" w:cs="Roboto"/>
                <w:sz w:val="18"/>
                <w:szCs w:val="18"/>
              </w:rPr>
              <w:t xml:space="preserve"> for any monies already paid to the </w:t>
            </w:r>
            <w:r w:rsidR="00C511AB">
              <w:rPr>
                <w:rFonts w:ascii="Roboto" w:eastAsia="Roboto" w:hAnsi="Roboto" w:cs="Roboto"/>
                <w:sz w:val="18"/>
                <w:szCs w:val="18"/>
              </w:rPr>
              <w:t>entrant</w:t>
            </w:r>
            <w:r w:rsidRPr="00C5418A">
              <w:rPr>
                <w:rFonts w:ascii="Roboto" w:eastAsia="Roboto" w:hAnsi="Roboto" w:cs="Roboto"/>
                <w:sz w:val="18"/>
                <w:szCs w:val="18"/>
              </w:rPr>
              <w:t>. The Promoter’s decision on eligibility and validity is final and no correspondence will be entered into.</w:t>
            </w:r>
          </w:p>
        </w:tc>
      </w:tr>
      <w:tr w:rsidR="00C613A3" w14:paraId="6B3C5230" w14:textId="77777777" w:rsidTr="6EAD2549">
        <w:trPr>
          <w:trHeight w:val="13164"/>
        </w:trPr>
        <w:tc>
          <w:tcPr>
            <w:tcW w:w="1702" w:type="dxa"/>
            <w:tcMar>
              <w:top w:w="100" w:type="dxa"/>
              <w:left w:w="100" w:type="dxa"/>
              <w:bottom w:w="100" w:type="dxa"/>
              <w:right w:w="100" w:type="dxa"/>
            </w:tcMar>
          </w:tcPr>
          <w:p w14:paraId="1B3E4198" w14:textId="77777777" w:rsidR="00C613A3" w:rsidRPr="00C5418A" w:rsidRDefault="00DB29AA">
            <w:pPr>
              <w:widowControl w:val="0"/>
              <w:spacing w:line="240" w:lineRule="auto"/>
              <w:rPr>
                <w:rFonts w:ascii="Roboto Black" w:eastAsia="Roboto Black" w:hAnsi="Roboto Black" w:cs="Roboto Black"/>
                <w:sz w:val="18"/>
                <w:szCs w:val="18"/>
              </w:rPr>
            </w:pPr>
            <w:r w:rsidRPr="00C5418A">
              <w:rPr>
                <w:rFonts w:ascii="Roboto Black" w:eastAsia="Roboto Black" w:hAnsi="Roboto Black" w:cs="Roboto Black"/>
                <w:sz w:val="18"/>
                <w:szCs w:val="18"/>
              </w:rPr>
              <w:lastRenderedPageBreak/>
              <w:t>Terms and Conditions of Participation</w:t>
            </w:r>
          </w:p>
        </w:tc>
        <w:tc>
          <w:tcPr>
            <w:tcW w:w="9201" w:type="dxa"/>
            <w:gridSpan w:val="2"/>
            <w:shd w:val="clear" w:color="auto" w:fill="FFFFFF" w:themeFill="background1"/>
            <w:tcMar>
              <w:top w:w="100" w:type="dxa"/>
              <w:left w:w="100" w:type="dxa"/>
              <w:bottom w:w="100" w:type="dxa"/>
              <w:right w:w="100" w:type="dxa"/>
            </w:tcMar>
          </w:tcPr>
          <w:p w14:paraId="3E672BED" w14:textId="77777777"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Information on how to enter and prize details form part of these terms and conditions. The Terms must be read in conjunction with this Schedule. Participation in this Promotion is deemed acceptance of these Terms of entry. </w:t>
            </w:r>
          </w:p>
          <w:p w14:paraId="170CF66C" w14:textId="14DE90AB"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Entry is open only to legal Australian </w:t>
            </w:r>
            <w:r w:rsidR="009E4B3B">
              <w:rPr>
                <w:rFonts w:ascii="Roboto" w:eastAsia="Roboto" w:hAnsi="Roboto" w:cs="Roboto"/>
                <w:sz w:val="18"/>
                <w:szCs w:val="18"/>
              </w:rPr>
              <w:t xml:space="preserve">&amp; New Zealand </w:t>
            </w:r>
            <w:r w:rsidRPr="00C5418A">
              <w:rPr>
                <w:rFonts w:ascii="Roboto" w:eastAsia="Roboto" w:hAnsi="Roboto" w:cs="Roboto"/>
                <w:sz w:val="18"/>
                <w:szCs w:val="18"/>
              </w:rPr>
              <w:t xml:space="preserve">residents aged 18 years or over (‘Eligible’) of the Eligible States/Territories who satisfy the Terms of Entry. Businesses and government agencies are ineligible to enter. Directors, officers, management, employees, suppliers, (including prize suppliers) and contractors (and the immediate families of directors, offers, management, employees, suppliers and contractors) of the Promoter and of its related bodies corporate, and of the agencies and companies associated with the Promotion, including their immediate family are ineligible to enter. </w:t>
            </w:r>
          </w:p>
          <w:p w14:paraId="6756401C" w14:textId="67052022" w:rsidR="00C613A3" w:rsidRPr="00C5418A" w:rsidRDefault="00DB29AA">
            <w:pPr>
              <w:numPr>
                <w:ilvl w:val="1"/>
                <w:numId w:val="10"/>
              </w:numPr>
              <w:shd w:val="clear" w:color="auto" w:fill="FFFFFF"/>
              <w:spacing w:after="200"/>
              <w:ind w:left="992" w:right="56" w:hanging="283"/>
              <w:rPr>
                <w:rFonts w:ascii="Roboto" w:eastAsia="Roboto" w:hAnsi="Roboto" w:cs="Roboto"/>
                <w:sz w:val="18"/>
                <w:szCs w:val="18"/>
              </w:rPr>
            </w:pPr>
            <w:r w:rsidRPr="00C5418A">
              <w:rPr>
                <w:rFonts w:ascii="Roboto" w:eastAsia="Roboto" w:hAnsi="Roboto" w:cs="Roboto"/>
                <w:b/>
                <w:i/>
                <w:sz w:val="18"/>
                <w:szCs w:val="18"/>
              </w:rPr>
              <w:t xml:space="preserve">Immediate family </w:t>
            </w:r>
            <w:r w:rsidRPr="00C5418A">
              <w:rPr>
                <w:rFonts w:ascii="Roboto" w:eastAsia="Roboto" w:hAnsi="Roboto" w:cs="Roboto"/>
                <w:sz w:val="18"/>
                <w:szCs w:val="18"/>
              </w:rPr>
              <w:t xml:space="preserve">means any of the following: spouse, ex-spouse, child or stepchild (whether natural or by adoption), parent, </w:t>
            </w:r>
            <w:r w:rsidR="00EE30E1" w:rsidRPr="00C5418A">
              <w:rPr>
                <w:rFonts w:ascii="Roboto" w:eastAsia="Roboto" w:hAnsi="Roboto" w:cs="Roboto"/>
                <w:sz w:val="18"/>
                <w:szCs w:val="18"/>
              </w:rPr>
              <w:t>stepparent</w:t>
            </w:r>
            <w:r w:rsidRPr="00C5418A">
              <w:rPr>
                <w:rFonts w:ascii="Roboto" w:eastAsia="Roboto" w:hAnsi="Roboto" w:cs="Roboto"/>
                <w:sz w:val="18"/>
                <w:szCs w:val="18"/>
              </w:rPr>
              <w:t xml:space="preserve">, grandparent, step-grandparent, uncle, aunt, niece, nephew, brother, sister, </w:t>
            </w:r>
            <w:r w:rsidR="00336386" w:rsidRPr="00C5418A">
              <w:rPr>
                <w:rFonts w:ascii="Roboto" w:eastAsia="Roboto" w:hAnsi="Roboto" w:cs="Roboto"/>
                <w:sz w:val="18"/>
                <w:szCs w:val="18"/>
              </w:rPr>
              <w:t>stepbrother</w:t>
            </w:r>
            <w:r w:rsidRPr="00C5418A">
              <w:rPr>
                <w:rFonts w:ascii="Roboto" w:eastAsia="Roboto" w:hAnsi="Roboto" w:cs="Roboto"/>
                <w:sz w:val="18"/>
                <w:szCs w:val="18"/>
              </w:rPr>
              <w:t>, step-sister or first cousin.</w:t>
            </w:r>
          </w:p>
          <w:p w14:paraId="72E658D2" w14:textId="77777777"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The promotion will be conducted during the Promotion period. Only one (1) entry per person is permitted in this promotion.</w:t>
            </w:r>
          </w:p>
          <w:p w14:paraId="09EA6AA7" w14:textId="77777777"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The time zone applicable to any time stated, relates to the state or territory where the Promoter is located unless expressly stated to the contrary. </w:t>
            </w:r>
          </w:p>
          <w:p w14:paraId="010A2D9D" w14:textId="77777777"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The Prize/s are specified in the ‘Winners Selection &amp; Prizes’ section of the Schedule. </w:t>
            </w:r>
          </w:p>
          <w:p w14:paraId="7E848233" w14:textId="10FAE493"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For the avoidance of doubt, all products listed in the Eligible Products are eligible to enter the draws for </w:t>
            </w:r>
            <w:r w:rsidR="008E4243">
              <w:rPr>
                <w:rFonts w:ascii="Roboto" w:eastAsia="Roboto" w:hAnsi="Roboto" w:cs="Roboto"/>
                <w:sz w:val="18"/>
                <w:szCs w:val="18"/>
              </w:rPr>
              <w:t>the prizes.</w:t>
            </w:r>
          </w:p>
          <w:p w14:paraId="3C83D823" w14:textId="77777777"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Inaudible, incomprehensible, illegible, and incomplete entries will be deemed invalid, and the promoter accepts no responsibility for the same. The Promoter reserves the right, at any time, to verify the validity of entries and entrants (including an entrant’s identity, age and place of residence) and reserves the right, in its sole discretion, to disqualify any individual who the Promoter has reason to believe has breached any of these Terms and Conditions, tampered with the entries process or engaged in any unlawful or other improper misconduct calculated to jeopardise fair and proper conduct of the promotion. Errors and omissions may be accepted at the Promoter’s discretion. Failure by the Promoter to enforce any of its rights at any stage does not constitute a waiver of those rights. The Promoter’s legal rights to recover damages or other compensation from such an offender are reserved. If there is a dispute as to the identity of an entrant, the Promoter reserves the right, in its sole discretion, to determine the identity of the entrant.</w:t>
            </w:r>
          </w:p>
          <w:p w14:paraId="2907949A" w14:textId="77777777"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The total prize pool is specified in the Total Prize Value section of the Schedule. </w:t>
            </w:r>
          </w:p>
          <w:p w14:paraId="04390257" w14:textId="33CDF11B" w:rsidR="00C613A3" w:rsidRPr="00C5418A" w:rsidRDefault="00DB29AA" w:rsidP="6EAD2549">
            <w:pPr>
              <w:numPr>
                <w:ilvl w:val="0"/>
                <w:numId w:val="10"/>
              </w:numPr>
              <w:shd w:val="clear" w:color="auto" w:fill="FFFFFF" w:themeFill="background1"/>
              <w:spacing w:after="200"/>
              <w:ind w:left="425" w:right="56" w:hanging="283"/>
              <w:rPr>
                <w:rFonts w:ascii="Roboto" w:eastAsia="Roboto" w:hAnsi="Roboto" w:cs="Roboto"/>
              </w:rPr>
            </w:pPr>
            <w:r w:rsidRPr="6EAD2549">
              <w:rPr>
                <w:rFonts w:ascii="Roboto" w:eastAsia="Roboto" w:hAnsi="Roboto" w:cs="Roboto"/>
                <w:sz w:val="18"/>
                <w:szCs w:val="18"/>
              </w:rPr>
              <w:t xml:space="preserve">All Prizes are valued in Australian Dollars unless expressly stated to the contrary. </w:t>
            </w:r>
          </w:p>
          <w:p w14:paraId="0B2A0E75" w14:textId="3ABE8172" w:rsidR="00C613A3" w:rsidRPr="00C5418A" w:rsidRDefault="00DB29AA" w:rsidP="6EAD2549">
            <w:pPr>
              <w:numPr>
                <w:ilvl w:val="0"/>
                <w:numId w:val="10"/>
              </w:numPr>
              <w:shd w:val="clear" w:color="auto" w:fill="FFFFFF" w:themeFill="background1"/>
              <w:spacing w:after="200"/>
              <w:ind w:left="425" w:right="56" w:hanging="283"/>
              <w:rPr>
                <w:rFonts w:ascii="Roboto" w:eastAsia="Roboto" w:hAnsi="Roboto" w:cs="Roboto"/>
              </w:rPr>
            </w:pPr>
            <w:r w:rsidRPr="6EAD2549">
              <w:rPr>
                <w:rFonts w:ascii="Roboto" w:eastAsia="Roboto" w:hAnsi="Roboto" w:cs="Roboto"/>
                <w:sz w:val="18"/>
                <w:szCs w:val="18"/>
              </w:rPr>
              <w:t>All Prize(s) will be awarded to the valid entrant(s) drawn randomly in accordance with the Prize draw details. If a draw is scheduled on a public holiday, the promoter may choose to instead hold the draw on the first business day after the relevant public holiday. The Promoter will draw additional reserve entries (and record them in order). In the event of an invalid entry or an ineligible entrant, or if the entrant is ineligible to accept the prize, the prize will be awarded to the first reserve entry drawn. If the prize cannot be awarded to the entrant drawn, the promoter will then continue this process until the prize is awarded.</w:t>
            </w:r>
          </w:p>
          <w:p w14:paraId="677954FA" w14:textId="77777777"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The winner does not need to be present at the draw unless expressly stated to the contrary.</w:t>
            </w:r>
          </w:p>
          <w:p w14:paraId="34BDD6AF" w14:textId="1E975316"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The winner(s) will be notified in accordance with the ‘Winner Selection &amp; Prizes’ section of the Schedule. Notification to winners will be deemed to have occurred on the later of the time the winner receives actual notification from the Promoter. The notification will include details about how the prize(s) can be </w:t>
            </w:r>
            <w:r w:rsidR="00C511AB">
              <w:rPr>
                <w:rFonts w:ascii="Roboto" w:eastAsia="Roboto" w:hAnsi="Roboto" w:cs="Roboto"/>
                <w:sz w:val="18"/>
                <w:szCs w:val="18"/>
              </w:rPr>
              <w:t xml:space="preserve"> </w:t>
            </w:r>
            <w:r w:rsidR="006A76ED">
              <w:rPr>
                <w:rFonts w:ascii="Roboto" w:eastAsia="Roboto" w:hAnsi="Roboto" w:cs="Roboto"/>
                <w:sz w:val="18"/>
                <w:szCs w:val="18"/>
              </w:rPr>
              <w:t>claimed.</w:t>
            </w:r>
          </w:p>
          <w:p w14:paraId="71E1C592" w14:textId="382D32DD"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The Promoter takes no responsibility where it is unable to contact prize winners who have not provided correct or complete contact details. If the entrant’s contact details change during the promotional period, it is the entrant’s responsibility to notify the Promoter. A request to modify any entry information should be directed to the Promoter to the following email address: </w:t>
            </w:r>
            <w:hyperlink r:id="rId22" w:history="1">
              <w:r w:rsidR="00653A06" w:rsidRPr="009617FE">
                <w:rPr>
                  <w:rStyle w:val="Hyperlink"/>
                  <w:rFonts w:ascii="Roboto" w:eastAsia="Roboto" w:hAnsi="Roboto" w:cs="Roboto"/>
                  <w:sz w:val="18"/>
                  <w:szCs w:val="18"/>
                </w:rPr>
                <w:t>marketing@narellanpools.com</w:t>
              </w:r>
            </w:hyperlink>
            <w:r w:rsidRPr="00C5418A">
              <w:rPr>
                <w:rFonts w:ascii="Roboto" w:eastAsia="Roboto" w:hAnsi="Roboto" w:cs="Roboto"/>
                <w:sz w:val="18"/>
                <w:szCs w:val="18"/>
              </w:rPr>
              <w:t xml:space="preserve"> </w:t>
            </w:r>
          </w:p>
          <w:p w14:paraId="7D65759C" w14:textId="54BC895E"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The winner(s) </w:t>
            </w:r>
            <w:r w:rsidR="00FB0830" w:rsidRPr="00DE4C94">
              <w:rPr>
                <w:rFonts w:ascii="Roboto" w:eastAsia="Roboto" w:hAnsi="Roboto" w:cs="Roboto"/>
                <w:color w:val="000000" w:themeColor="text1"/>
                <w:sz w:val="18"/>
                <w:szCs w:val="18"/>
              </w:rPr>
              <w:t>last name, first initial and postcode</w:t>
            </w:r>
            <w:r w:rsidR="00FB0830" w:rsidRPr="00DE4C94">
              <w:rPr>
                <w:rFonts w:ascii="Calibri" w:eastAsia="Calibri" w:hAnsi="Calibri" w:cs="Calibri"/>
                <w:color w:val="000000" w:themeColor="text1"/>
              </w:rPr>
              <w:t xml:space="preserve"> </w:t>
            </w:r>
            <w:r w:rsidRPr="00C5418A">
              <w:rPr>
                <w:rFonts w:ascii="Roboto" w:eastAsia="Roboto" w:hAnsi="Roboto" w:cs="Roboto"/>
                <w:sz w:val="18"/>
                <w:szCs w:val="18"/>
              </w:rPr>
              <w:t>will be published in accordance with the public announcement of winners’ section of the Schedule (if applicable).</w:t>
            </w:r>
          </w:p>
          <w:p w14:paraId="385DE060" w14:textId="238E4E97"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By entering the Promotion, an entrant releases and indemnifies the Promoter and its related bodies corporate (including the officers, employees and agents of each) from and against all actions, penalties, </w:t>
            </w:r>
            <w:r w:rsidRPr="00C5418A">
              <w:rPr>
                <w:rFonts w:ascii="Roboto" w:eastAsia="Roboto" w:hAnsi="Roboto" w:cs="Roboto"/>
                <w:sz w:val="18"/>
                <w:szCs w:val="18"/>
              </w:rPr>
              <w:lastRenderedPageBreak/>
              <w:t xml:space="preserve">liabilities, </w:t>
            </w:r>
            <w:r w:rsidR="00C511AB">
              <w:rPr>
                <w:rFonts w:ascii="Roboto" w:eastAsia="Roboto" w:hAnsi="Roboto" w:cs="Roboto"/>
                <w:sz w:val="18"/>
                <w:szCs w:val="18"/>
              </w:rPr>
              <w:t xml:space="preserve"> </w:t>
            </w:r>
            <w:r w:rsidR="007B20FA">
              <w:rPr>
                <w:rFonts w:ascii="Roboto" w:eastAsia="Roboto" w:hAnsi="Roboto" w:cs="Roboto"/>
                <w:sz w:val="18"/>
                <w:szCs w:val="18"/>
              </w:rPr>
              <w:t xml:space="preserve"> entries</w:t>
            </w:r>
            <w:r w:rsidRPr="00C5418A">
              <w:rPr>
                <w:rFonts w:ascii="Roboto" w:eastAsia="Roboto" w:hAnsi="Roboto" w:cs="Roboto"/>
                <w:sz w:val="18"/>
                <w:szCs w:val="18"/>
              </w:rPr>
              <w:t xml:space="preserve"> or demands the entrant may have against the Promoter or that the Promoter may incur for any loss or damage which is or may be suffered or sustained as a direct or indirect result of an entrant entering or participating in the Promotion or Winning or failing to win a prize, or using or permitting any other person to use the prize, except for any liability which cannot be excluded by law or which would cause any part of this clause to be void or unenforceable. </w:t>
            </w:r>
          </w:p>
          <w:p w14:paraId="0475A2B6" w14:textId="77777777"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Without limiting any of the foregoing, in no circumstances will an entrant or the Promoter have any liability to the other for any loss or damage suffered which is indirect or consequential in nature, including without limitation any loss of profit, loss of reputation, loss of goodwill or loss of business opportunity.</w:t>
            </w:r>
          </w:p>
          <w:p w14:paraId="2FEFDFCF" w14:textId="4911D41B"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The Promoter may in its absolute discretion not accept a particular entry, may disqualify an entry, or cancel the entire Promotion at any time without giving reasons and without liability to any entrants, subject to any written directions from a regulatory authority. Without limiting this the Promoter reserves the right to verify the validity of entries, prize </w:t>
            </w:r>
            <w:r w:rsidR="00C511AB">
              <w:rPr>
                <w:rFonts w:ascii="Roboto" w:eastAsia="Roboto" w:hAnsi="Roboto" w:cs="Roboto"/>
                <w:sz w:val="18"/>
                <w:szCs w:val="18"/>
              </w:rPr>
              <w:t xml:space="preserve"> </w:t>
            </w:r>
            <w:r w:rsidR="007B20FA">
              <w:rPr>
                <w:rFonts w:ascii="Roboto" w:eastAsia="Roboto" w:hAnsi="Roboto" w:cs="Roboto"/>
                <w:sz w:val="18"/>
                <w:szCs w:val="18"/>
              </w:rPr>
              <w:t xml:space="preserve"> entries</w:t>
            </w:r>
            <w:r w:rsidRPr="00C5418A">
              <w:rPr>
                <w:rFonts w:ascii="Roboto" w:eastAsia="Roboto" w:hAnsi="Roboto" w:cs="Roboto"/>
                <w:sz w:val="18"/>
                <w:szCs w:val="18"/>
              </w:rPr>
              <w:t xml:space="preserve"> and entrants and to disqualify any entrant who submits an entry or prize </w:t>
            </w:r>
            <w:r w:rsidR="00C511AB">
              <w:rPr>
                <w:rFonts w:ascii="Roboto" w:eastAsia="Roboto" w:hAnsi="Roboto" w:cs="Roboto"/>
                <w:sz w:val="18"/>
                <w:szCs w:val="18"/>
              </w:rPr>
              <w:t xml:space="preserve"> entry</w:t>
            </w:r>
            <w:r w:rsidRPr="00C5418A">
              <w:rPr>
                <w:rFonts w:ascii="Roboto" w:eastAsia="Roboto" w:hAnsi="Roboto" w:cs="Roboto"/>
                <w:sz w:val="18"/>
                <w:szCs w:val="18"/>
              </w:rPr>
              <w:t xml:space="preserve"> that is misleading or not in accordance with these Terms of entry or who manipulates or tampers with the entry process. </w:t>
            </w:r>
            <w:r w:rsidR="009B1611" w:rsidRPr="00C5418A">
              <w:rPr>
                <w:rFonts w:ascii="Roboto" w:eastAsia="Roboto" w:hAnsi="Roboto" w:cs="Roboto"/>
                <w:sz w:val="18"/>
                <w:szCs w:val="18"/>
              </w:rPr>
              <w:t>If</w:t>
            </w:r>
            <w:r w:rsidRPr="00C5418A">
              <w:rPr>
                <w:rFonts w:ascii="Roboto" w:eastAsia="Roboto" w:hAnsi="Roboto" w:cs="Roboto"/>
                <w:sz w:val="18"/>
                <w:szCs w:val="18"/>
              </w:rPr>
              <w:t xml:space="preserve"> a winner breaches these Terms of entry, the winner will forfeit the prize in </w:t>
            </w:r>
            <w:r w:rsidR="00653A06" w:rsidRPr="00C5418A">
              <w:rPr>
                <w:rFonts w:ascii="Roboto" w:eastAsia="Roboto" w:hAnsi="Roboto" w:cs="Roboto"/>
                <w:sz w:val="18"/>
                <w:szCs w:val="18"/>
              </w:rPr>
              <w:t>whole,</w:t>
            </w:r>
            <w:r w:rsidRPr="00C5418A">
              <w:rPr>
                <w:rFonts w:ascii="Roboto" w:eastAsia="Roboto" w:hAnsi="Roboto" w:cs="Roboto"/>
                <w:sz w:val="18"/>
                <w:szCs w:val="18"/>
              </w:rPr>
              <w:t xml:space="preserve"> and no s</w:t>
            </w:r>
            <w:r w:rsidR="009B1611">
              <w:rPr>
                <w:rFonts w:ascii="Roboto" w:eastAsia="Roboto" w:hAnsi="Roboto" w:cs="Roboto"/>
                <w:sz w:val="18"/>
                <w:szCs w:val="18"/>
              </w:rPr>
              <w:t>ubstit</w:t>
            </w:r>
            <w:r w:rsidRPr="00C5418A">
              <w:rPr>
                <w:rFonts w:ascii="Roboto" w:eastAsia="Roboto" w:hAnsi="Roboto" w:cs="Roboto"/>
                <w:sz w:val="18"/>
                <w:szCs w:val="18"/>
              </w:rPr>
              <w:t>ute will be offered. Verification is at the discretion of the Promoter, whose decision is final. Failure by the Promoter to enforce any of its rights at any stage does not constitute a waiver of those rights.</w:t>
            </w:r>
          </w:p>
          <w:p w14:paraId="2069CAD0" w14:textId="77777777"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Prizes, or any unused portion of a prize, are non-transferable and/or not exchangeable and/or cannot be taken as cash, subject to any written directions from a regulatory authority. This Promotion cannot be redeemed in conjunction with any other promotion, including any other cashback promotion or rewards program. The Promoter accepts no responsibility for any variation in prize value (including between advertising of the Promotion and receipt of the prize).</w:t>
            </w:r>
          </w:p>
          <w:p w14:paraId="15965366" w14:textId="77777777"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Payments are not transferable, assignable or exchangeable for other goods or services and are governed by Australian law.</w:t>
            </w:r>
          </w:p>
          <w:p w14:paraId="430A2E9F" w14:textId="77777777"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In the case of the intervention of any outside act, agent or event which prevents or significantly hinders the Promoter’s ability (or that of a third party involved with the Promotion) to proceed with the Promotion on the dates and in the manner described in these Terms of entry, including but not limited to vandalism, natural disasters, acts of God, civil unrest, strike, war, act of terrorism, the Promoter’s obligations in respect of the Promotion will be suspended for the duration of the event and, in addition, the Promoter may in its absolute discretion cancel the promotion and recommence it from the start on the same conditions, subject to approval of the relevant authorities. </w:t>
            </w:r>
          </w:p>
          <w:p w14:paraId="78AB56EF" w14:textId="77777777" w:rsidR="00C613A3" w:rsidRPr="00C5418A" w:rsidRDefault="00DB29AA">
            <w:pPr>
              <w:numPr>
                <w:ilvl w:val="0"/>
                <w:numId w:val="10"/>
              </w:numP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If this promotion is interfered with in any way or is not capable of being conducted as reasonably anticipated due to any reason beyond the reasonable control of the Promoter, including but not limited to technical difficulties, unauthorised intervention or fraud, the Promoter reserves the right, in its sole discretion, to the fullest extent permitted by law: </w:t>
            </w:r>
          </w:p>
          <w:p w14:paraId="60331279" w14:textId="324B6C16" w:rsidR="00C613A3" w:rsidRPr="00C5418A" w:rsidRDefault="00DB29AA">
            <w:pPr>
              <w:shd w:val="clear" w:color="auto" w:fill="FFFFFF"/>
              <w:spacing w:after="200"/>
              <w:ind w:left="720" w:right="56"/>
              <w:rPr>
                <w:rFonts w:ascii="Roboto" w:eastAsia="Roboto" w:hAnsi="Roboto" w:cs="Roboto"/>
                <w:sz w:val="18"/>
                <w:szCs w:val="18"/>
              </w:rPr>
            </w:pPr>
            <w:r w:rsidRPr="00C5418A">
              <w:rPr>
                <w:rFonts w:ascii="Roboto" w:eastAsia="Roboto" w:hAnsi="Roboto" w:cs="Roboto"/>
                <w:sz w:val="18"/>
                <w:szCs w:val="18"/>
              </w:rPr>
              <w:t xml:space="preserve">(a) invalidate any </w:t>
            </w:r>
            <w:r w:rsidR="00C511AB">
              <w:rPr>
                <w:rFonts w:ascii="Roboto" w:eastAsia="Roboto" w:hAnsi="Roboto" w:cs="Roboto"/>
                <w:sz w:val="18"/>
                <w:szCs w:val="18"/>
              </w:rPr>
              <w:t xml:space="preserve"> entry</w:t>
            </w:r>
            <w:r w:rsidRPr="00C5418A">
              <w:rPr>
                <w:rFonts w:ascii="Roboto" w:eastAsia="Roboto" w:hAnsi="Roboto" w:cs="Roboto"/>
                <w:sz w:val="18"/>
                <w:szCs w:val="18"/>
              </w:rPr>
              <w:t>.</w:t>
            </w:r>
          </w:p>
          <w:p w14:paraId="22588B58" w14:textId="77777777" w:rsidR="00C613A3" w:rsidRPr="00C5418A" w:rsidRDefault="00DB29AA">
            <w:pPr>
              <w:shd w:val="clear" w:color="auto" w:fill="FFFFFF"/>
              <w:spacing w:after="200"/>
              <w:ind w:left="720" w:right="56"/>
              <w:rPr>
                <w:rFonts w:ascii="Roboto" w:eastAsia="Roboto" w:hAnsi="Roboto" w:cs="Roboto"/>
                <w:sz w:val="18"/>
                <w:szCs w:val="18"/>
              </w:rPr>
            </w:pPr>
            <w:r w:rsidRPr="00C5418A">
              <w:rPr>
                <w:rFonts w:ascii="Roboto" w:eastAsia="Roboto" w:hAnsi="Roboto" w:cs="Roboto"/>
                <w:sz w:val="18"/>
                <w:szCs w:val="18"/>
              </w:rPr>
              <w:t xml:space="preserve">(b) to disqualify any Entrant from participating in this and any future promotion; or </w:t>
            </w:r>
          </w:p>
          <w:p w14:paraId="39E66B36" w14:textId="77777777" w:rsidR="00C613A3" w:rsidRPr="00C5418A" w:rsidRDefault="00DB29AA">
            <w:pPr>
              <w:shd w:val="clear" w:color="auto" w:fill="FFFFFF"/>
              <w:spacing w:after="200"/>
              <w:ind w:left="720" w:right="56"/>
              <w:rPr>
                <w:rFonts w:ascii="Roboto" w:eastAsia="Roboto" w:hAnsi="Roboto" w:cs="Roboto"/>
                <w:sz w:val="16"/>
                <w:szCs w:val="16"/>
              </w:rPr>
            </w:pPr>
            <w:r w:rsidRPr="00C5418A">
              <w:rPr>
                <w:rFonts w:ascii="Roboto" w:eastAsia="Roboto" w:hAnsi="Roboto" w:cs="Roboto"/>
                <w:sz w:val="18"/>
                <w:szCs w:val="18"/>
              </w:rPr>
              <w:t>(b) subject to any written directions from a regulatory authority, to modify, suspend, terminate or cancel the promotion, as appropriate.</w:t>
            </w:r>
          </w:p>
          <w:p w14:paraId="57ABD1F4" w14:textId="77777777"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All entries become the property of the Promoter. Entrants consent to the Promoter using their Personal Information (“PI”) including but not limited to their name, likeness, image and/or voice in the event they are a winner (including photograph, film and/or recording of the same) in any media for an unlimited period without remuneration for the purpose of promoting this promotion (including any outcome), and promoting any products manufactured, distributed and/or supplied by the Promoter. By entering this competition, entrants agree and understand that their written entries may be used for promotional purposes without any further reference, payment or other compensation to the entrant.</w:t>
            </w:r>
          </w:p>
          <w:p w14:paraId="75A26796" w14:textId="6C1BA848"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The Promoter accepts no responsibility for any tax implications that may arise from the Promotion. Independent financial advice should be sought by the </w:t>
            </w:r>
            <w:r w:rsidR="00C511AB">
              <w:rPr>
                <w:rFonts w:ascii="Roboto" w:eastAsia="Roboto" w:hAnsi="Roboto" w:cs="Roboto"/>
                <w:sz w:val="18"/>
                <w:szCs w:val="18"/>
              </w:rPr>
              <w:t xml:space="preserve">  entrant</w:t>
            </w:r>
            <w:r w:rsidRPr="00C5418A">
              <w:rPr>
                <w:rFonts w:ascii="Roboto" w:eastAsia="Roboto" w:hAnsi="Roboto" w:cs="Roboto"/>
                <w:sz w:val="18"/>
                <w:szCs w:val="18"/>
              </w:rPr>
              <w:t xml:space="preserve">. </w:t>
            </w:r>
          </w:p>
          <w:p w14:paraId="726CDF8C" w14:textId="290AC83F"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The Promoter collects personal information to conduct the promotion and may, for this purpose, disclose such PI to third parties, including but not limited to agents, contractors, service providers, prize suppliers and, as required, to Australian regulatory authorities. Entries are conditional on providing this PI. The PI collected in this promotion will be disclosed to FLUIDRA GROUP AUSTRALIA Pty Ltd. The Promoter will </w:t>
            </w:r>
            <w:r w:rsidRPr="00C5418A">
              <w:rPr>
                <w:rFonts w:ascii="Roboto" w:eastAsia="Roboto" w:hAnsi="Roboto" w:cs="Roboto"/>
                <w:sz w:val="18"/>
                <w:szCs w:val="18"/>
              </w:rPr>
              <w:lastRenderedPageBreak/>
              <w:t xml:space="preserve">also use and handle PI as set out in its Privacy Policy, which can be viewed at </w:t>
            </w:r>
            <w:hyperlink r:id="rId23" w:history="1">
              <w:r w:rsidR="00EC6AD6" w:rsidRPr="00F14587">
                <w:rPr>
                  <w:rStyle w:val="Hyperlink"/>
                  <w:rFonts w:ascii="Roboto" w:eastAsia="Roboto" w:hAnsi="Roboto" w:cs="Roboto"/>
                  <w:sz w:val="18"/>
                  <w:szCs w:val="18"/>
                </w:rPr>
                <w:t>https://www.zodiac.com.au/privacy-policy</w:t>
              </w:r>
            </w:hyperlink>
            <w:r w:rsidRPr="00C5418A">
              <w:rPr>
                <w:rFonts w:ascii="Roboto" w:eastAsia="Roboto" w:hAnsi="Roboto" w:cs="Roboto"/>
                <w:sz w:val="18"/>
                <w:szCs w:val="18"/>
              </w:rPr>
              <w:t xml:space="preserve"> In addition to any use that may be outlined in the Promoter’s Privacy Policy, the Promoter may, for an indefinite period, unless otherwise advised, use the PI for promotional, marketing, publicity, research and profiling purposes, including sending electronic messages or telephoning the entrant. All entries become the property of the Promoter. The Promoter will not disclose entrant’s personal information to any entity outside of Australia.</w:t>
            </w:r>
          </w:p>
          <w:p w14:paraId="55C8FA04" w14:textId="4410F9B7" w:rsidR="00C613A3" w:rsidRPr="00C5418A" w:rsidRDefault="00C511AB">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Pr>
                <w:rFonts w:ascii="Roboto" w:eastAsia="Roboto" w:hAnsi="Roboto" w:cs="Roboto"/>
                <w:sz w:val="18"/>
                <w:szCs w:val="18"/>
              </w:rPr>
              <w:t xml:space="preserve"> </w:t>
            </w:r>
            <w:r w:rsidR="00653A06">
              <w:rPr>
                <w:rFonts w:ascii="Roboto" w:eastAsia="Roboto" w:hAnsi="Roboto" w:cs="Roboto"/>
                <w:sz w:val="18"/>
                <w:szCs w:val="18"/>
              </w:rPr>
              <w:t>E</w:t>
            </w:r>
            <w:r>
              <w:rPr>
                <w:rFonts w:ascii="Roboto" w:eastAsia="Roboto" w:hAnsi="Roboto" w:cs="Roboto"/>
                <w:sz w:val="18"/>
                <w:szCs w:val="18"/>
              </w:rPr>
              <w:t>ntrant</w:t>
            </w:r>
            <w:r w:rsidR="00DB29AA" w:rsidRPr="00C5418A">
              <w:rPr>
                <w:rFonts w:ascii="Roboto" w:eastAsia="Roboto" w:hAnsi="Roboto" w:cs="Roboto"/>
                <w:sz w:val="18"/>
                <w:szCs w:val="18"/>
              </w:rPr>
              <w:t xml:space="preserve">s should direct any requests to access, update or correct their personal information using the ‘Help’ button on </w:t>
            </w:r>
            <w:r w:rsidR="00653A06" w:rsidRPr="00C5418A">
              <w:rPr>
                <w:rFonts w:ascii="Roboto" w:eastAsia="Roboto" w:hAnsi="Roboto" w:cs="Roboto"/>
                <w:sz w:val="18"/>
                <w:szCs w:val="18"/>
              </w:rPr>
              <w:t xml:space="preserve">the </w:t>
            </w:r>
            <w:r w:rsidR="00653A06">
              <w:rPr>
                <w:rFonts w:ascii="Roboto" w:eastAsia="Roboto" w:hAnsi="Roboto" w:cs="Roboto"/>
                <w:sz w:val="18"/>
                <w:szCs w:val="18"/>
              </w:rPr>
              <w:t>entry</w:t>
            </w:r>
            <w:r w:rsidR="00DB29AA" w:rsidRPr="00C5418A">
              <w:rPr>
                <w:rFonts w:ascii="Roboto" w:eastAsia="Roboto" w:hAnsi="Roboto" w:cs="Roboto"/>
                <w:sz w:val="18"/>
                <w:szCs w:val="18"/>
              </w:rPr>
              <w:t xml:space="preserve"> website.</w:t>
            </w:r>
          </w:p>
          <w:p w14:paraId="1A2C448C" w14:textId="77777777"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Any cost associated with accessing the promotional website is the entrant’s responsibility and is dependent on the Internet service provider used.</w:t>
            </w:r>
          </w:p>
          <w:p w14:paraId="2F4E6136" w14:textId="77777777"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Nothing in these Terms and Conditions limits, excludes or modifies or purports to limit, exclude or modify the statutory consumer guarantees as provided under the Competition and Consumer Act, as well as any other implied warranties under the ASIC Act or similar consumer protection laws in the States and Territories of Australia (“Non-Excludable Guarantees”). </w:t>
            </w:r>
          </w:p>
          <w:p w14:paraId="6CF430DA" w14:textId="77777777"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Except for any liability that cannot by law be excluded, including the Non-Excludable Guarantees, the Promoter (including its respective officers, employees and agents) excludes all liability (including negligence), for any personal injury or death; or any loss or damage (including loss of opportunity); whether direct, indirect, special or consequential, arising in any way out of the promotion or use of any prize.</w:t>
            </w:r>
          </w:p>
          <w:p w14:paraId="6F030C09" w14:textId="27D7380C"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The Promoter has identified the following email as its contact person regarding this promotion </w:t>
            </w:r>
            <w:hyperlink r:id="rId24" w:history="1">
              <w:r w:rsidR="00653A06" w:rsidRPr="00653A06">
                <w:rPr>
                  <w:rStyle w:val="Hyperlink"/>
                  <w:rFonts w:ascii="Roboto" w:eastAsia="Roboto" w:hAnsi="Roboto" w:cs="Roboto"/>
                  <w:sz w:val="18"/>
                  <w:szCs w:val="18"/>
                </w:rPr>
                <w:t>marketing@narellanpools.com</w:t>
              </w:r>
            </w:hyperlink>
          </w:p>
          <w:p w14:paraId="62F1A463" w14:textId="0F264EDC" w:rsidR="00C613A3" w:rsidRPr="00C5418A" w:rsidRDefault="00DB29AA">
            <w:pPr>
              <w:numPr>
                <w:ilvl w:val="0"/>
                <w:numId w:val="10"/>
              </w:numPr>
              <w:pBdr>
                <w:top w:val="nil"/>
                <w:left w:val="nil"/>
                <w:bottom w:val="nil"/>
                <w:right w:val="nil"/>
                <w:between w:val="nil"/>
              </w:pBdr>
              <w:shd w:val="clear" w:color="auto" w:fill="FFFFFF"/>
              <w:spacing w:after="200"/>
              <w:ind w:left="425" w:right="56" w:hanging="283"/>
              <w:rPr>
                <w:rFonts w:ascii="Roboto" w:eastAsia="Roboto" w:hAnsi="Roboto" w:cs="Roboto"/>
              </w:rPr>
            </w:pPr>
            <w:r w:rsidRPr="00C5418A">
              <w:rPr>
                <w:rFonts w:ascii="Roboto" w:eastAsia="Roboto" w:hAnsi="Roboto" w:cs="Roboto"/>
                <w:sz w:val="18"/>
                <w:szCs w:val="18"/>
              </w:rPr>
              <w:t xml:space="preserve">This promotion is in no way sponsored, endorsed or administered by, or associated with, Facebook and/or Instagram or their affiliated agencies. Facebook and/or Instagram or their affiliated agencies membership and the use of Facebook and/or Instagram or their affiliated agencies generally are subject to the Facebook and/or Instagram or their affiliated agencies prevailing terms and conditions of use available at </w:t>
            </w:r>
            <w:hyperlink r:id="rId25">
              <w:r w:rsidRPr="00C5418A">
                <w:rPr>
                  <w:rFonts w:ascii="Roboto" w:eastAsia="Roboto" w:hAnsi="Roboto" w:cs="Roboto"/>
                  <w:color w:val="1155CC"/>
                  <w:sz w:val="18"/>
                  <w:szCs w:val="18"/>
                  <w:u w:val="single"/>
                </w:rPr>
                <w:t>www.facebook.com</w:t>
              </w:r>
            </w:hyperlink>
            <w:r w:rsidRPr="00C5418A">
              <w:rPr>
                <w:rFonts w:ascii="Roboto" w:eastAsia="Roboto" w:hAnsi="Roboto" w:cs="Roboto"/>
                <w:sz w:val="18"/>
                <w:szCs w:val="18"/>
              </w:rPr>
              <w:t xml:space="preserve"> and/or </w:t>
            </w:r>
            <w:hyperlink r:id="rId26">
              <w:r w:rsidRPr="00C5418A">
                <w:rPr>
                  <w:rFonts w:ascii="Roboto" w:eastAsia="Roboto" w:hAnsi="Roboto" w:cs="Roboto"/>
                  <w:color w:val="1155CC"/>
                  <w:sz w:val="18"/>
                  <w:szCs w:val="18"/>
                  <w:u w:val="single"/>
                </w:rPr>
                <w:t>www.instagram.com</w:t>
              </w:r>
            </w:hyperlink>
            <w:r w:rsidRPr="00C5418A">
              <w:rPr>
                <w:rFonts w:ascii="Roboto" w:eastAsia="Roboto" w:hAnsi="Roboto" w:cs="Roboto"/>
                <w:sz w:val="18"/>
                <w:szCs w:val="18"/>
              </w:rPr>
              <w:t xml:space="preserve">. Entrants understand that they are providing their information to the Promoter and not to Facebook and/or Instagram or their affiliated agencies. Entrants are solely responsible and liable for the content of their entries and any other information they transmit to other internet users via Facebook and/or Instagram or their affiliated agencies. To the extent permitted by law, each entrant agrees to indemnify, defend and forever hold harmless, Facebook and/or Instagram or their affiliated agencies and its associated agencies and companies, against any and all losses, actions, </w:t>
            </w:r>
            <w:r w:rsidR="00C511AB">
              <w:rPr>
                <w:rFonts w:ascii="Roboto" w:eastAsia="Roboto" w:hAnsi="Roboto" w:cs="Roboto"/>
                <w:sz w:val="18"/>
                <w:szCs w:val="18"/>
              </w:rPr>
              <w:t xml:space="preserve"> </w:t>
            </w:r>
            <w:r w:rsidR="007B20FA">
              <w:rPr>
                <w:rFonts w:ascii="Roboto" w:eastAsia="Roboto" w:hAnsi="Roboto" w:cs="Roboto"/>
                <w:sz w:val="18"/>
                <w:szCs w:val="18"/>
              </w:rPr>
              <w:t xml:space="preserve"> entries</w:t>
            </w:r>
            <w:r w:rsidRPr="00C5418A">
              <w:rPr>
                <w:rFonts w:ascii="Roboto" w:eastAsia="Roboto" w:hAnsi="Roboto" w:cs="Roboto"/>
                <w:sz w:val="18"/>
                <w:szCs w:val="18"/>
              </w:rPr>
              <w:t xml:space="preserve">, costs, expenses and damages (of any nature) which may be incurred by an entrant in respect of the entrant’s participation in the promotion. Any questions, comments or complaints about this promotion must be directed to the Promoter and not to Facebook and/or Instagram or their affiliated agencies. </w:t>
            </w:r>
          </w:p>
        </w:tc>
      </w:tr>
    </w:tbl>
    <w:p w14:paraId="0429EEAE" w14:textId="77777777" w:rsidR="00C613A3" w:rsidRDefault="00C613A3">
      <w:pPr>
        <w:shd w:val="clear" w:color="auto" w:fill="FFFFFF"/>
        <w:spacing w:after="220"/>
        <w:ind w:left="-708" w:right="-460"/>
        <w:rPr>
          <w:rFonts w:ascii="Roboto" w:eastAsia="Roboto" w:hAnsi="Roboto" w:cs="Roboto"/>
          <w:sz w:val="18"/>
          <w:szCs w:val="18"/>
        </w:rPr>
      </w:pPr>
    </w:p>
    <w:sectPr w:rsidR="00C613A3">
      <w:pgSz w:w="11909" w:h="16834"/>
      <w:pgMar w:top="425" w:right="1440" w:bottom="8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698ED251-A3A1-458F-9D95-378C9A96074B}"/>
    <w:embedBold r:id="rId2" w:fontKey="{1BBBAEFE-4072-49CA-9198-46EFC5348396}"/>
    <w:embedBoldItalic r:id="rId3" w:fontKey="{043FC7C5-E2BE-41B8-A3F4-054A7929655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Black">
    <w:panose1 w:val="00000000000000000000"/>
    <w:charset w:val="00"/>
    <w:family w:val="auto"/>
    <w:pitch w:val="variable"/>
    <w:sig w:usb0="E0000AFF" w:usb1="5000217F" w:usb2="00000021" w:usb3="00000000" w:csb0="0000019F" w:csb1="00000000"/>
    <w:embedRegular r:id="rId4" w:fontKey="{3F4F7517-C5DC-4975-9C43-86AD5D4EA154}"/>
  </w:font>
  <w:font w:name="Calibri">
    <w:panose1 w:val="020F0502020204030204"/>
    <w:charset w:val="00"/>
    <w:family w:val="swiss"/>
    <w:pitch w:val="variable"/>
    <w:sig w:usb0="E4002EFF" w:usb1="C000247B" w:usb2="00000009" w:usb3="00000000" w:csb0="000001FF" w:csb1="00000000"/>
    <w:embedRegular r:id="rId5" w:fontKey="{C9CF990A-C721-47AB-B87B-28EA855FA37E}"/>
  </w:font>
  <w:font w:name="Cambria">
    <w:panose1 w:val="02040503050406030204"/>
    <w:charset w:val="00"/>
    <w:family w:val="roman"/>
    <w:pitch w:val="variable"/>
    <w:sig w:usb0="E00006FF" w:usb1="420024FF" w:usb2="02000000" w:usb3="00000000" w:csb0="0000019F" w:csb1="00000000"/>
    <w:embedRegular r:id="rId6" w:fontKey="{BB67CE1A-2872-4D4B-8A1F-A1916D71F6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5F64"/>
    <w:multiLevelType w:val="multilevel"/>
    <w:tmpl w:val="943AF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AB5216"/>
    <w:multiLevelType w:val="hybridMultilevel"/>
    <w:tmpl w:val="2E16559C"/>
    <w:lvl w:ilvl="0" w:tplc="BAFE1E9A">
      <w:start w:val="1"/>
      <w:numFmt w:val="decimal"/>
      <w:lvlText w:val="%1."/>
      <w:lvlJc w:val="left"/>
      <w:pPr>
        <w:ind w:left="720" w:hanging="360"/>
      </w:pPr>
    </w:lvl>
    <w:lvl w:ilvl="1" w:tplc="488C7C9E">
      <w:start w:val="1"/>
      <w:numFmt w:val="lowerLetter"/>
      <w:lvlText w:val="%2."/>
      <w:lvlJc w:val="left"/>
      <w:pPr>
        <w:ind w:left="1440" w:hanging="360"/>
      </w:pPr>
    </w:lvl>
    <w:lvl w:ilvl="2" w:tplc="1CB80A46">
      <w:start w:val="1"/>
      <w:numFmt w:val="lowerRoman"/>
      <w:lvlText w:val="%3."/>
      <w:lvlJc w:val="right"/>
      <w:pPr>
        <w:ind w:left="2160" w:hanging="180"/>
      </w:pPr>
    </w:lvl>
    <w:lvl w:ilvl="3" w:tplc="6E3EC0A0">
      <w:start w:val="1"/>
      <w:numFmt w:val="decimal"/>
      <w:lvlText w:val="%4."/>
      <w:lvlJc w:val="left"/>
      <w:pPr>
        <w:ind w:left="2880" w:hanging="360"/>
      </w:pPr>
    </w:lvl>
    <w:lvl w:ilvl="4" w:tplc="6CE28E08">
      <w:start w:val="1"/>
      <w:numFmt w:val="lowerLetter"/>
      <w:lvlText w:val="%5."/>
      <w:lvlJc w:val="left"/>
      <w:pPr>
        <w:ind w:left="3600" w:hanging="360"/>
      </w:pPr>
    </w:lvl>
    <w:lvl w:ilvl="5" w:tplc="4B02FB74">
      <w:start w:val="1"/>
      <w:numFmt w:val="lowerRoman"/>
      <w:lvlText w:val="%6."/>
      <w:lvlJc w:val="right"/>
      <w:pPr>
        <w:ind w:left="4320" w:hanging="180"/>
      </w:pPr>
    </w:lvl>
    <w:lvl w:ilvl="6" w:tplc="2D962F80">
      <w:start w:val="1"/>
      <w:numFmt w:val="decimal"/>
      <w:lvlText w:val="%7."/>
      <w:lvlJc w:val="left"/>
      <w:pPr>
        <w:ind w:left="5040" w:hanging="360"/>
      </w:pPr>
    </w:lvl>
    <w:lvl w:ilvl="7" w:tplc="9BCA18B2">
      <w:start w:val="1"/>
      <w:numFmt w:val="lowerLetter"/>
      <w:lvlText w:val="%8."/>
      <w:lvlJc w:val="left"/>
      <w:pPr>
        <w:ind w:left="5760" w:hanging="360"/>
      </w:pPr>
    </w:lvl>
    <w:lvl w:ilvl="8" w:tplc="BAD64940">
      <w:start w:val="1"/>
      <w:numFmt w:val="lowerRoman"/>
      <w:lvlText w:val="%9."/>
      <w:lvlJc w:val="right"/>
      <w:pPr>
        <w:ind w:left="6480" w:hanging="180"/>
      </w:pPr>
    </w:lvl>
  </w:abstractNum>
  <w:abstractNum w:abstractNumId="2" w15:restartNumberingAfterBreak="0">
    <w:nsid w:val="0B630C1A"/>
    <w:multiLevelType w:val="multilevel"/>
    <w:tmpl w:val="C7ACB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F83557"/>
    <w:multiLevelType w:val="multilevel"/>
    <w:tmpl w:val="F90AB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F34326"/>
    <w:multiLevelType w:val="multilevel"/>
    <w:tmpl w:val="833E6E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9097B99"/>
    <w:multiLevelType w:val="multilevel"/>
    <w:tmpl w:val="C9C63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6359BA"/>
    <w:multiLevelType w:val="multilevel"/>
    <w:tmpl w:val="013246E6"/>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DB0652E"/>
    <w:multiLevelType w:val="multilevel"/>
    <w:tmpl w:val="C1D80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EDBC11"/>
    <w:multiLevelType w:val="multilevel"/>
    <w:tmpl w:val="356CB66C"/>
    <w:lvl w:ilvl="0">
      <w:start w:val="1"/>
      <w:numFmt w:val="lowerLetter"/>
      <w:lvlText w:val="%1)"/>
      <w:lvlJc w:val="left"/>
      <w:pPr>
        <w:ind w:left="720" w:hanging="360"/>
      </w:pPr>
      <w:rPr>
        <w:rFonts w:ascii="Roboto" w:hAnsi="Robot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4029DB"/>
    <w:multiLevelType w:val="multilevel"/>
    <w:tmpl w:val="FB72092E"/>
    <w:lvl w:ilvl="0">
      <w:start w:val="1"/>
      <w:numFmt w:val="bullet"/>
      <w:lvlText w:val="●"/>
      <w:lvlJc w:val="left"/>
      <w:pPr>
        <w:ind w:left="720" w:hanging="360"/>
      </w:pPr>
      <w:rPr>
        <w:rFonts w:ascii="Roboto" w:hAnsi="Robo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43451184">
    <w:abstractNumId w:val="9"/>
  </w:num>
  <w:num w:numId="2" w16cid:durableId="1272937931">
    <w:abstractNumId w:val="8"/>
  </w:num>
  <w:num w:numId="3" w16cid:durableId="1857041054">
    <w:abstractNumId w:val="1"/>
  </w:num>
  <w:num w:numId="4" w16cid:durableId="720717097">
    <w:abstractNumId w:val="5"/>
  </w:num>
  <w:num w:numId="5" w16cid:durableId="309600578">
    <w:abstractNumId w:val="2"/>
  </w:num>
  <w:num w:numId="6" w16cid:durableId="2032024063">
    <w:abstractNumId w:val="0"/>
  </w:num>
  <w:num w:numId="7" w16cid:durableId="1630361635">
    <w:abstractNumId w:val="7"/>
  </w:num>
  <w:num w:numId="8" w16cid:durableId="24864973">
    <w:abstractNumId w:val="3"/>
  </w:num>
  <w:num w:numId="9" w16cid:durableId="1167787700">
    <w:abstractNumId w:val="4"/>
  </w:num>
  <w:num w:numId="10" w16cid:durableId="3410096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3A3"/>
    <w:rsid w:val="000228F1"/>
    <w:rsid w:val="00023B7E"/>
    <w:rsid w:val="00025BAC"/>
    <w:rsid w:val="000309AD"/>
    <w:rsid w:val="00072B97"/>
    <w:rsid w:val="00082EDE"/>
    <w:rsid w:val="000D1A00"/>
    <w:rsid w:val="000D5508"/>
    <w:rsid w:val="000F7DEB"/>
    <w:rsid w:val="00105F57"/>
    <w:rsid w:val="00110C2B"/>
    <w:rsid w:val="00110DE0"/>
    <w:rsid w:val="001434E1"/>
    <w:rsid w:val="00155E81"/>
    <w:rsid w:val="00181ECF"/>
    <w:rsid w:val="00196C73"/>
    <w:rsid w:val="001A0CA9"/>
    <w:rsid w:val="00204901"/>
    <w:rsid w:val="00205B3C"/>
    <w:rsid w:val="0024042A"/>
    <w:rsid w:val="00261C4E"/>
    <w:rsid w:val="002877F2"/>
    <w:rsid w:val="002F144B"/>
    <w:rsid w:val="002F2F5C"/>
    <w:rsid w:val="002F59FD"/>
    <w:rsid w:val="00324B52"/>
    <w:rsid w:val="003339C6"/>
    <w:rsid w:val="00336386"/>
    <w:rsid w:val="0034423B"/>
    <w:rsid w:val="003756DD"/>
    <w:rsid w:val="003A34F7"/>
    <w:rsid w:val="003C3D7F"/>
    <w:rsid w:val="004A70E8"/>
    <w:rsid w:val="004B1830"/>
    <w:rsid w:val="004C13FA"/>
    <w:rsid w:val="004D5900"/>
    <w:rsid w:val="0050323C"/>
    <w:rsid w:val="00547569"/>
    <w:rsid w:val="00551420"/>
    <w:rsid w:val="00576DD3"/>
    <w:rsid w:val="00590A65"/>
    <w:rsid w:val="005A56BA"/>
    <w:rsid w:val="005A5F06"/>
    <w:rsid w:val="005A65ED"/>
    <w:rsid w:val="00620141"/>
    <w:rsid w:val="00635D33"/>
    <w:rsid w:val="00653A06"/>
    <w:rsid w:val="00655254"/>
    <w:rsid w:val="006A3501"/>
    <w:rsid w:val="006A76ED"/>
    <w:rsid w:val="007514E3"/>
    <w:rsid w:val="00751719"/>
    <w:rsid w:val="0076627E"/>
    <w:rsid w:val="007742FE"/>
    <w:rsid w:val="007B20FA"/>
    <w:rsid w:val="007B5740"/>
    <w:rsid w:val="007C3E50"/>
    <w:rsid w:val="007D060E"/>
    <w:rsid w:val="007FE8A0"/>
    <w:rsid w:val="00831069"/>
    <w:rsid w:val="008412B2"/>
    <w:rsid w:val="00870BDC"/>
    <w:rsid w:val="00885C76"/>
    <w:rsid w:val="008D538A"/>
    <w:rsid w:val="008D7224"/>
    <w:rsid w:val="008E4243"/>
    <w:rsid w:val="008E6762"/>
    <w:rsid w:val="008F3D63"/>
    <w:rsid w:val="008F678C"/>
    <w:rsid w:val="009711A8"/>
    <w:rsid w:val="00984767"/>
    <w:rsid w:val="009A17FA"/>
    <w:rsid w:val="009B1611"/>
    <w:rsid w:val="009D018E"/>
    <w:rsid w:val="009E4B3B"/>
    <w:rsid w:val="009E5647"/>
    <w:rsid w:val="009F6416"/>
    <w:rsid w:val="00A51309"/>
    <w:rsid w:val="00A570E0"/>
    <w:rsid w:val="00A61096"/>
    <w:rsid w:val="00A730D5"/>
    <w:rsid w:val="00A73C64"/>
    <w:rsid w:val="00A84487"/>
    <w:rsid w:val="00A9007C"/>
    <w:rsid w:val="00AA45E7"/>
    <w:rsid w:val="00AA4EA2"/>
    <w:rsid w:val="00AA7474"/>
    <w:rsid w:val="00AD4117"/>
    <w:rsid w:val="00AF053A"/>
    <w:rsid w:val="00AF31D9"/>
    <w:rsid w:val="00B114D7"/>
    <w:rsid w:val="00B1210A"/>
    <w:rsid w:val="00B15E92"/>
    <w:rsid w:val="00B6345E"/>
    <w:rsid w:val="00B959A3"/>
    <w:rsid w:val="00B96395"/>
    <w:rsid w:val="00BB7B68"/>
    <w:rsid w:val="00C15450"/>
    <w:rsid w:val="00C37D8F"/>
    <w:rsid w:val="00C40021"/>
    <w:rsid w:val="00C511AB"/>
    <w:rsid w:val="00C5418A"/>
    <w:rsid w:val="00C613A3"/>
    <w:rsid w:val="00C75BED"/>
    <w:rsid w:val="00C81DE2"/>
    <w:rsid w:val="00CA3A14"/>
    <w:rsid w:val="00CC7163"/>
    <w:rsid w:val="00CD1313"/>
    <w:rsid w:val="00CF0001"/>
    <w:rsid w:val="00D04748"/>
    <w:rsid w:val="00D24AA9"/>
    <w:rsid w:val="00D25DB0"/>
    <w:rsid w:val="00D97AAE"/>
    <w:rsid w:val="00D97F82"/>
    <w:rsid w:val="00DA1852"/>
    <w:rsid w:val="00DA6E83"/>
    <w:rsid w:val="00DB123E"/>
    <w:rsid w:val="00DB29AA"/>
    <w:rsid w:val="00DD33EE"/>
    <w:rsid w:val="00DE4C94"/>
    <w:rsid w:val="00E013EB"/>
    <w:rsid w:val="00E07F02"/>
    <w:rsid w:val="00E57E50"/>
    <w:rsid w:val="00E72EEE"/>
    <w:rsid w:val="00E73592"/>
    <w:rsid w:val="00E9191E"/>
    <w:rsid w:val="00E96016"/>
    <w:rsid w:val="00EC6AD6"/>
    <w:rsid w:val="00EE30E1"/>
    <w:rsid w:val="00FB0830"/>
    <w:rsid w:val="0211B9F7"/>
    <w:rsid w:val="04F784A4"/>
    <w:rsid w:val="09B539F1"/>
    <w:rsid w:val="0B315159"/>
    <w:rsid w:val="0D1ECB83"/>
    <w:rsid w:val="1316822C"/>
    <w:rsid w:val="242AD8FA"/>
    <w:rsid w:val="2674C1AE"/>
    <w:rsid w:val="313DE1A2"/>
    <w:rsid w:val="326BC0D7"/>
    <w:rsid w:val="332AFED5"/>
    <w:rsid w:val="33836EEC"/>
    <w:rsid w:val="3DE738B4"/>
    <w:rsid w:val="4A59075F"/>
    <w:rsid w:val="5593E202"/>
    <w:rsid w:val="58BBDFC0"/>
    <w:rsid w:val="5C9B8961"/>
    <w:rsid w:val="5EF5FE96"/>
    <w:rsid w:val="5FFBCC03"/>
    <w:rsid w:val="63371BCC"/>
    <w:rsid w:val="6347E26E"/>
    <w:rsid w:val="6D30F95B"/>
    <w:rsid w:val="6EAD2549"/>
    <w:rsid w:val="7437C530"/>
    <w:rsid w:val="7499B975"/>
    <w:rsid w:val="7DE8815B"/>
    <w:rsid w:val="7F9A24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B1278"/>
  <w15:docId w15:val="{0BF2371E-3C05-47CE-9203-C34FD54C8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15AD8"/>
    <w:pPr>
      <w:spacing w:line="240" w:lineRule="auto"/>
    </w:pPr>
  </w:style>
  <w:style w:type="character" w:styleId="CommentReference">
    <w:name w:val="annotation reference"/>
    <w:basedOn w:val="DefaultParagraphFont"/>
    <w:uiPriority w:val="99"/>
    <w:semiHidden/>
    <w:unhideWhenUsed/>
    <w:rsid w:val="00515AD8"/>
    <w:rPr>
      <w:sz w:val="16"/>
      <w:szCs w:val="16"/>
    </w:rPr>
  </w:style>
  <w:style w:type="paragraph" w:styleId="CommentText">
    <w:name w:val="annotation text"/>
    <w:basedOn w:val="Normal"/>
    <w:link w:val="CommentTextChar"/>
    <w:uiPriority w:val="99"/>
    <w:unhideWhenUsed/>
    <w:rsid w:val="00515AD8"/>
    <w:pPr>
      <w:spacing w:line="240" w:lineRule="auto"/>
    </w:pPr>
    <w:rPr>
      <w:sz w:val="20"/>
      <w:szCs w:val="20"/>
    </w:rPr>
  </w:style>
  <w:style w:type="character" w:customStyle="1" w:styleId="CommentTextChar">
    <w:name w:val="Comment Text Char"/>
    <w:basedOn w:val="DefaultParagraphFont"/>
    <w:link w:val="CommentText"/>
    <w:uiPriority w:val="99"/>
    <w:rsid w:val="00515AD8"/>
    <w:rPr>
      <w:sz w:val="20"/>
      <w:szCs w:val="20"/>
    </w:rPr>
  </w:style>
  <w:style w:type="paragraph" w:styleId="CommentSubject">
    <w:name w:val="annotation subject"/>
    <w:basedOn w:val="CommentText"/>
    <w:next w:val="CommentText"/>
    <w:link w:val="CommentSubjectChar"/>
    <w:uiPriority w:val="99"/>
    <w:semiHidden/>
    <w:unhideWhenUsed/>
    <w:rsid w:val="00515AD8"/>
    <w:rPr>
      <w:b/>
      <w:bCs/>
    </w:rPr>
  </w:style>
  <w:style w:type="character" w:customStyle="1" w:styleId="CommentSubjectChar">
    <w:name w:val="Comment Subject Char"/>
    <w:basedOn w:val="CommentTextChar"/>
    <w:link w:val="CommentSubject"/>
    <w:uiPriority w:val="99"/>
    <w:semiHidden/>
    <w:rsid w:val="00515AD8"/>
    <w:rPr>
      <w:b/>
      <w:bCs/>
      <w:sz w:val="20"/>
      <w:szCs w:val="20"/>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B1611"/>
    <w:rPr>
      <w:color w:val="0000FF" w:themeColor="hyperlink"/>
      <w:u w:val="single"/>
    </w:rPr>
  </w:style>
  <w:style w:type="character" w:styleId="UnresolvedMention">
    <w:name w:val="Unresolved Mention"/>
    <w:basedOn w:val="DefaultParagraphFont"/>
    <w:uiPriority w:val="99"/>
    <w:semiHidden/>
    <w:unhideWhenUsed/>
    <w:rsid w:val="009B1611"/>
    <w:rPr>
      <w:color w:val="605E5C"/>
      <w:shd w:val="clear" w:color="auto" w:fill="E1DFDD"/>
    </w:rPr>
  </w:style>
  <w:style w:type="table" w:styleId="TableGrid">
    <w:name w:val="Table Grid"/>
    <w:basedOn w:val="TableNormal"/>
    <w:uiPriority w:val="39"/>
    <w:rsid w:val="009E4B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326BC0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7629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arellanpools.com.au" TargetMode="External"/><Relationship Id="rId13" Type="http://schemas.openxmlformats.org/officeDocument/2006/relationships/hyperlink" Target="https://www.facebook.com/NarellanPools.Australia" TargetMode="External"/><Relationship Id="rId18" Type="http://schemas.openxmlformats.org/officeDocument/2006/relationships/hyperlink" Target="https://www.instagram.com/narellan_pools/" TargetMode="External"/><Relationship Id="rId26" Type="http://schemas.openxmlformats.org/officeDocument/2006/relationships/hyperlink" Target="http://www.instagram.com" TargetMode="External"/><Relationship Id="rId3" Type="http://schemas.openxmlformats.org/officeDocument/2006/relationships/numbering" Target="numbering.xml"/><Relationship Id="rId21" Type="http://schemas.openxmlformats.org/officeDocument/2006/relationships/hyperlink" Target="https://www.cashselector.com.au/tnc" TargetMode="External"/><Relationship Id="rId7" Type="http://schemas.openxmlformats.org/officeDocument/2006/relationships/image" Target="media/image1.png"/><Relationship Id="rId12" Type="http://schemas.openxmlformats.org/officeDocument/2006/relationships/hyperlink" Target="mailto:marketing@narellanpools.com" TargetMode="External"/><Relationship Id="rId17" Type="http://schemas.openxmlformats.org/officeDocument/2006/relationships/hyperlink" Target="https://www.facebook.com/NarellanPools.Australia" TargetMode="External"/><Relationship Id="rId25" Type="http://schemas.openxmlformats.org/officeDocument/2006/relationships/hyperlink" Target="http://www.facebook.com" TargetMode="External"/><Relationship Id="rId2" Type="http://schemas.openxmlformats.org/officeDocument/2006/relationships/customXml" Target="../customXml/item2.xml"/><Relationship Id="rId16" Type="http://schemas.openxmlformats.org/officeDocument/2006/relationships/hyperlink" Target="https://www.instagram.com/narellanpools_nz/" TargetMode="External"/><Relationship Id="rId20" Type="http://schemas.openxmlformats.org/officeDocument/2006/relationships/hyperlink" Target="https://www.instagram.com/narellanpools_n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rellanpools.co.nz" TargetMode="External"/><Relationship Id="rId24" Type="http://schemas.openxmlformats.org/officeDocument/2006/relationships/hyperlink" Target="mailto:marketing@narellanpools.com" TargetMode="External"/><Relationship Id="rId5" Type="http://schemas.openxmlformats.org/officeDocument/2006/relationships/settings" Target="settings.xml"/><Relationship Id="rId15" Type="http://schemas.openxmlformats.org/officeDocument/2006/relationships/hyperlink" Target="https://www.facebook.com/NarellanPoolsNZ" TargetMode="External"/><Relationship Id="rId23" Type="http://schemas.openxmlformats.org/officeDocument/2006/relationships/hyperlink" Target="https://www.zodiac.com.au/privacy-policy" TargetMode="External"/><Relationship Id="rId28" Type="http://schemas.openxmlformats.org/officeDocument/2006/relationships/theme" Target="theme/theme1.xml"/><Relationship Id="rId10" Type="http://schemas.openxmlformats.org/officeDocument/2006/relationships/hyperlink" Target="http://www.narellanpools.com.au" TargetMode="External"/><Relationship Id="rId19" Type="http://schemas.openxmlformats.org/officeDocument/2006/relationships/hyperlink" Target="https://www.facebook.com/NarellanPoolsNZ" TargetMode="External"/><Relationship Id="rId4" Type="http://schemas.openxmlformats.org/officeDocument/2006/relationships/styles" Target="styles.xml"/><Relationship Id="rId9" Type="http://schemas.openxmlformats.org/officeDocument/2006/relationships/hyperlink" Target="http://www.narellanpools.co.nz" TargetMode="External"/><Relationship Id="rId14" Type="http://schemas.openxmlformats.org/officeDocument/2006/relationships/hyperlink" Target="https://www.instagram.com/narellan_pools/" TargetMode="External"/><Relationship Id="rId22" Type="http://schemas.openxmlformats.org/officeDocument/2006/relationships/hyperlink" Target="mailto:marketing@narellanpool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lDEfEaNplKduWaBv0wiL72zHg==">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9674A2-EA77-4935-A8FF-A8E5F9936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3533</Words>
  <Characters>20141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 Halta</dc:creator>
  <cp:lastModifiedBy>Dani F</cp:lastModifiedBy>
  <cp:revision>3</cp:revision>
  <dcterms:created xsi:type="dcterms:W3CDTF">2025-08-14T07:08:00Z</dcterms:created>
  <dcterms:modified xsi:type="dcterms:W3CDTF">2025-08-20T23:49:00Z</dcterms:modified>
</cp:coreProperties>
</file>